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B2" w:rsidRPr="007C775C" w:rsidRDefault="001A31B2" w:rsidP="001A31B2">
      <w:pPr>
        <w:pStyle w:val="Default"/>
        <w:jc w:val="center"/>
        <w:rPr>
          <w:rFonts w:hAnsi="標楷體"/>
          <w:b/>
          <w:sz w:val="36"/>
          <w:szCs w:val="32"/>
        </w:rPr>
      </w:pPr>
      <w:bookmarkStart w:id="0" w:name="_GoBack"/>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r w:rsidRPr="00A449BF">
        <w:rPr>
          <w:rFonts w:hAnsi="標楷體"/>
          <w:b/>
          <w:sz w:val="32"/>
          <w:szCs w:val="32"/>
        </w:rPr>
        <w:t>11</w:t>
      </w:r>
      <w:r w:rsidR="0077756B">
        <w:rPr>
          <w:rFonts w:hAnsi="標楷體" w:hint="eastAsia"/>
          <w:b/>
          <w:sz w:val="32"/>
          <w:szCs w:val="32"/>
        </w:rPr>
        <w:t>1</w:t>
      </w:r>
      <w:r w:rsidRPr="00A449BF">
        <w:rPr>
          <w:rFonts w:hAnsi="標楷體" w:hint="eastAsia"/>
          <w:b/>
          <w:sz w:val="32"/>
          <w:szCs w:val="32"/>
        </w:rPr>
        <w:t>學年度</w:t>
      </w:r>
      <w:r w:rsidR="00BD379E">
        <w:rPr>
          <w:rFonts w:hAnsi="標楷體" w:hint="eastAsia"/>
          <w:b/>
          <w:sz w:val="32"/>
          <w:szCs w:val="32"/>
        </w:rPr>
        <w:t>第二</w:t>
      </w:r>
      <w:r w:rsidRPr="00A449BF">
        <w:rPr>
          <w:rFonts w:hAnsi="標楷體" w:hint="eastAsia"/>
          <w:b/>
          <w:sz w:val="32"/>
          <w:szCs w:val="32"/>
        </w:rPr>
        <w:t>學期課程</w:t>
      </w:r>
      <w:r w:rsidR="001A31B2" w:rsidRPr="00A449BF">
        <w:rPr>
          <w:rFonts w:hint="eastAsia"/>
          <w:b/>
          <w:sz w:val="32"/>
          <w:szCs w:val="32"/>
        </w:rPr>
        <w:t>體驗活動</w:t>
      </w:r>
      <w:r w:rsidR="001A31B2" w:rsidRPr="00A449BF">
        <w:rPr>
          <w:rFonts w:hAnsi="標楷體" w:hint="eastAsia"/>
          <w:b/>
          <w:sz w:val="32"/>
          <w:szCs w:val="32"/>
        </w:rPr>
        <w:t>課程實施計畫</w:t>
      </w:r>
      <w:bookmarkEnd w:id="0"/>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Pr="00B11B8A">
        <w:rPr>
          <w:rFonts w:hint="eastAsia"/>
        </w:rPr>
        <w:t>，為提供國小</w:t>
      </w:r>
      <w:r w:rsidR="00366CB9">
        <w:rPr>
          <w:rFonts w:hint="eastAsia"/>
        </w:rPr>
        <w:t>五、六</w:t>
      </w:r>
      <w:r w:rsidRPr="00B11B8A">
        <w:rPr>
          <w:rFonts w:hint="eastAsia"/>
        </w:rPr>
        <w:t>年級學生更多職業試探及體驗之機會，規劃於</w:t>
      </w:r>
      <w:r w:rsidR="00B134B2">
        <w:rPr>
          <w:rFonts w:hint="eastAsia"/>
        </w:rPr>
        <w:t>11</w:t>
      </w:r>
      <w:r w:rsidR="00BD379E">
        <w:rPr>
          <w:rFonts w:hint="eastAsia"/>
        </w:rPr>
        <w:t>2</w:t>
      </w:r>
      <w:r w:rsidR="00B134B2">
        <w:rPr>
          <w:rFonts w:hint="eastAsia"/>
        </w:rPr>
        <w:t>年</w:t>
      </w:r>
      <w:r w:rsidR="00BD379E">
        <w:rPr>
          <w:rFonts w:hint="eastAsia"/>
        </w:rPr>
        <w:t>3</w:t>
      </w:r>
      <w:r w:rsidRPr="00B11B8A">
        <w:rPr>
          <w:rFonts w:hint="eastAsia"/>
        </w:rPr>
        <w:t>月開始辦理職業試探體驗課程。</w:t>
      </w:r>
      <w:r w:rsidR="00791103" w:rsidRPr="00791103">
        <w:rPr>
          <w:rFonts w:hAnsi="標楷體" w:hint="eastAsia"/>
        </w:rPr>
        <w:t>依據</w:t>
      </w:r>
      <w:r w:rsidR="00791103" w:rsidRPr="00791103">
        <w:rPr>
          <w:rFonts w:hAnsi="標楷體"/>
        </w:rPr>
        <w:t>11</w:t>
      </w:r>
      <w:r w:rsidR="00F70390">
        <w:rPr>
          <w:rFonts w:hAnsi="標楷體" w:hint="eastAsia"/>
        </w:rPr>
        <w:t>1</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BD379E">
        <w:rPr>
          <w:rFonts w:hAnsi="標楷體" w:hint="eastAsia"/>
        </w:rPr>
        <w:t>23</w:t>
      </w:r>
      <w:r w:rsidR="001C738D" w:rsidRPr="005D485C">
        <w:rPr>
          <w:rFonts w:hAnsi="標楷體" w:hint="eastAsia"/>
        </w:rPr>
        <w:t>場，以報名優先順序決定</w:t>
      </w:r>
    </w:p>
    <w:p w:rsidR="001C738D" w:rsidRPr="005D485C" w:rsidRDefault="001C738D" w:rsidP="0052738B">
      <w:pPr>
        <w:pStyle w:val="Default"/>
        <w:spacing w:after="82"/>
        <w:ind w:firstLineChars="177" w:firstLine="425"/>
        <w:rPr>
          <w:rFonts w:hAnsi="標楷體"/>
        </w:rPr>
      </w:pPr>
      <w:r>
        <w:rPr>
          <w:rFonts w:hAnsi="標楷體" w:cs="Times New Roman" w:hint="eastAsia"/>
        </w:rPr>
        <w:t>一、</w:t>
      </w:r>
      <w:r w:rsidRPr="005D485C">
        <w:rPr>
          <w:rFonts w:hAnsi="標楷體" w:hint="eastAsia"/>
        </w:rPr>
        <w:t>體驗課程完全免費。活動內容及主題</w:t>
      </w:r>
      <w:r>
        <w:rPr>
          <w:rFonts w:hint="eastAsia"/>
        </w:rPr>
        <w:t>（如附件一）</w:t>
      </w:r>
      <w:r w:rsidRPr="005D485C">
        <w:rPr>
          <w:rFonts w:hAnsi="標楷體" w:hint="eastAsia"/>
        </w:rPr>
        <w:t>，將依實際狀況調整。</w:t>
      </w:r>
    </w:p>
    <w:p w:rsidR="0052738B" w:rsidRPr="00BD379E" w:rsidRDefault="001C738D" w:rsidP="0052738B">
      <w:pPr>
        <w:pStyle w:val="Default"/>
        <w:spacing w:after="82"/>
        <w:ind w:firstLineChars="177" w:firstLine="425"/>
        <w:rPr>
          <w:rFonts w:hAnsi="標楷體"/>
        </w:rPr>
      </w:pPr>
      <w:r w:rsidRPr="00BD379E">
        <w:rPr>
          <w:rFonts w:hAnsi="標楷體" w:cs="Times New Roman" w:hint="eastAsia"/>
        </w:rPr>
        <w:t>二、</w:t>
      </w:r>
      <w:r w:rsidR="00043BD8" w:rsidRPr="00BD379E">
        <w:rPr>
          <w:rFonts w:hAnsi="標楷體" w:hint="eastAsia"/>
        </w:rPr>
        <w:t>招收對象</w:t>
      </w:r>
      <w:r w:rsidR="0052738B" w:rsidRPr="00BD379E">
        <w:rPr>
          <w:rFonts w:hAnsi="標楷體" w:hint="eastAsia"/>
        </w:rPr>
        <w:t>為五、六年級學生、每次體驗人數以</w:t>
      </w:r>
      <w:r w:rsidR="00584B16" w:rsidRPr="00BD379E">
        <w:rPr>
          <w:rFonts w:hAnsi="標楷體" w:hint="eastAsia"/>
        </w:rPr>
        <w:t>一班為單位(</w:t>
      </w:r>
      <w:r w:rsidR="00C92C8F" w:rsidRPr="00BD379E">
        <w:rPr>
          <w:rFonts w:hAnsi="標楷體" w:hint="eastAsia"/>
        </w:rPr>
        <w:t>15人以上、</w:t>
      </w:r>
      <w:r w:rsidR="00584B16" w:rsidRPr="00BD379E">
        <w:rPr>
          <w:rFonts w:hAnsi="標楷體" w:hint="eastAsia"/>
        </w:rPr>
        <w:t>不超過30人</w:t>
      </w:r>
    </w:p>
    <w:p w:rsidR="00DB5C9A" w:rsidRPr="00BD379E" w:rsidRDefault="00DB5C9A" w:rsidP="00DB5C9A">
      <w:pPr>
        <w:pStyle w:val="Default"/>
        <w:spacing w:after="82"/>
        <w:ind w:firstLineChars="253" w:firstLine="607"/>
        <w:rPr>
          <w:rFonts w:hAnsi="標楷體"/>
          <w:color w:val="FF0000"/>
        </w:rPr>
      </w:pPr>
      <w:r w:rsidRPr="00BD379E">
        <w:rPr>
          <w:rFonts w:hAnsi="標楷體" w:hint="eastAsia"/>
        </w:rPr>
        <w:t xml:space="preserve">  </w:t>
      </w:r>
      <w:r w:rsidR="00FF5F4D" w:rsidRPr="00BD379E">
        <w:rPr>
          <w:rFonts w:hAnsi="標楷體" w:hint="eastAsia"/>
        </w:rPr>
        <w:t>為限</w:t>
      </w:r>
      <w:r w:rsidR="00C92C8F" w:rsidRPr="00BD379E">
        <w:rPr>
          <w:rFonts w:hAnsi="標楷體" w:hint="eastAsia"/>
        </w:rPr>
        <w:t>，若不足15人，得兩班合併</w:t>
      </w:r>
      <w:r w:rsidR="00584B16" w:rsidRPr="00BD379E">
        <w:rPr>
          <w:rFonts w:hAnsi="標楷體" w:hint="eastAsia"/>
        </w:rPr>
        <w:t>)，</w:t>
      </w:r>
      <w:r w:rsidR="00584B16" w:rsidRPr="00BD379E">
        <w:rPr>
          <w:rFonts w:hAnsi="標楷體" w:hint="eastAsia"/>
          <w:color w:val="FF0000"/>
        </w:rPr>
        <w:t>因公平原則，</w:t>
      </w:r>
      <w:r w:rsidRPr="00BD379E">
        <w:rPr>
          <w:rFonts w:hAnsi="標楷體" w:hint="eastAsia"/>
          <w:color w:val="FF0000"/>
        </w:rPr>
        <w:t>一個班級僅能報名農業食品職群及</w:t>
      </w:r>
    </w:p>
    <w:p w:rsidR="00DC5B5E" w:rsidRDefault="00DB5C9A" w:rsidP="00DC5B5E">
      <w:pPr>
        <w:pStyle w:val="Default"/>
        <w:spacing w:after="82"/>
        <w:ind w:firstLineChars="253" w:firstLine="607"/>
        <w:rPr>
          <w:rFonts w:hAnsi="標楷體"/>
        </w:rPr>
      </w:pPr>
      <w:r w:rsidRPr="00BD379E">
        <w:rPr>
          <w:rFonts w:hAnsi="標楷體" w:hint="eastAsia"/>
          <w:color w:val="FF0000"/>
        </w:rPr>
        <w:t xml:space="preserve">  海事水產職群各一梯次，</w:t>
      </w:r>
      <w:r w:rsidR="00DC5B5E" w:rsidRPr="00BD379E">
        <w:rPr>
          <w:rFonts w:hAnsi="標楷體" w:hint="eastAsia"/>
          <w:color w:val="FF0000"/>
        </w:rPr>
        <w:t>一個學校（含分校、分班）以報名5梯次為上限</w:t>
      </w:r>
      <w:r w:rsidR="00DC5B5E" w:rsidRPr="00BD379E">
        <w:rPr>
          <w:rFonts w:hAnsi="標楷體" w:hint="eastAsia"/>
        </w:rPr>
        <w:t>，超過將由</w:t>
      </w:r>
    </w:p>
    <w:p w:rsidR="00825E50" w:rsidRDefault="00DC5B5E" w:rsidP="00DC5B5E">
      <w:pPr>
        <w:pStyle w:val="Default"/>
        <w:spacing w:after="82"/>
        <w:ind w:firstLineChars="253" w:firstLine="607"/>
        <w:rPr>
          <w:rFonts w:hAnsi="標楷體" w:cs="新細明體"/>
          <w:b/>
          <w:color w:val="FF0000"/>
        </w:rPr>
      </w:pPr>
      <w:r>
        <w:rPr>
          <w:rFonts w:hAnsi="標楷體" w:hint="eastAsia"/>
        </w:rPr>
        <w:t xml:space="preserve">  </w:t>
      </w:r>
      <w:r w:rsidRPr="00DB5C9A">
        <w:rPr>
          <w:rFonts w:hAnsi="標楷體" w:hint="eastAsia"/>
        </w:rPr>
        <w:t>本中心剔除，不得異議</w:t>
      </w:r>
      <w:r>
        <w:rPr>
          <w:rFonts w:hAnsi="標楷體" w:hint="eastAsia"/>
        </w:rPr>
        <w:t>。</w:t>
      </w:r>
      <w:r w:rsidR="00BD379E" w:rsidRPr="00BD379E">
        <w:rPr>
          <w:rFonts w:hAnsi="標楷體" w:hint="eastAsia"/>
          <w:color w:val="FF0000"/>
        </w:rPr>
        <w:t>由於農食職群之</w:t>
      </w:r>
      <w:r w:rsidR="00BD379E" w:rsidRPr="00BD379E">
        <w:rPr>
          <w:rFonts w:hAnsi="標楷體" w:cs="新細明體" w:hint="eastAsia"/>
          <w:b/>
          <w:color w:val="FF0000"/>
        </w:rPr>
        <w:t>甜圓蜜語~雙Ｑ地瓜圓</w:t>
      </w:r>
      <w:r w:rsidR="00BD379E" w:rsidRPr="00BD379E">
        <w:rPr>
          <w:rFonts w:hAnsi="標楷體" w:cs="新細明體" w:hint="eastAsia"/>
          <w:color w:val="FF0000"/>
        </w:rPr>
        <w:t>、</w:t>
      </w:r>
      <w:r w:rsidR="00BD379E" w:rsidRPr="00BD379E">
        <w:rPr>
          <w:rFonts w:hAnsi="標楷體" w:hint="eastAsia"/>
          <w:color w:val="FF0000"/>
        </w:rPr>
        <w:t>海事</w:t>
      </w:r>
      <w:r w:rsidR="00825E50">
        <w:rPr>
          <w:rFonts w:hAnsi="標楷體" w:hint="eastAsia"/>
          <w:color w:val="FF0000"/>
        </w:rPr>
        <w:t>水產</w:t>
      </w:r>
      <w:r w:rsidR="00BD379E" w:rsidRPr="00BD379E">
        <w:rPr>
          <w:rFonts w:hAnsi="標楷體" w:hint="eastAsia"/>
          <w:color w:val="FF0000"/>
        </w:rPr>
        <w:t>職群之</w:t>
      </w:r>
      <w:r w:rsidR="00BD379E" w:rsidRPr="00BD379E">
        <w:rPr>
          <w:rFonts w:hAnsi="標楷體" w:cs="新細明體" w:hint="eastAsia"/>
          <w:b/>
          <w:color w:val="FF0000"/>
        </w:rPr>
        <w:t>航</w:t>
      </w:r>
    </w:p>
    <w:p w:rsidR="00347227" w:rsidRDefault="00825E50" w:rsidP="00DB5C9A">
      <w:pPr>
        <w:pStyle w:val="Default"/>
        <w:spacing w:after="82"/>
        <w:ind w:firstLineChars="253" w:firstLine="608"/>
        <w:rPr>
          <w:rFonts w:hAnsi="標楷體" w:cs="新細明體"/>
          <w:color w:val="FF0000"/>
        </w:rPr>
      </w:pPr>
      <w:r>
        <w:rPr>
          <w:rFonts w:hAnsi="標楷體" w:cs="新細明體" w:hint="eastAsia"/>
          <w:b/>
          <w:color w:val="FF0000"/>
        </w:rPr>
        <w:t xml:space="preserve">  </w:t>
      </w:r>
      <w:r w:rsidR="00BD379E" w:rsidRPr="00BD379E">
        <w:rPr>
          <w:rFonts w:hAnsi="標楷體" w:cs="新細明體" w:hint="eastAsia"/>
          <w:b/>
          <w:color w:val="FF0000"/>
        </w:rPr>
        <w:t>海小英雄~船舶製造</w:t>
      </w:r>
      <w:r>
        <w:rPr>
          <w:rFonts w:hAnsi="標楷體" w:cs="新細明體" w:hint="eastAsia"/>
          <w:b/>
          <w:color w:val="FF0000"/>
        </w:rPr>
        <w:t>、</w:t>
      </w:r>
      <w:r w:rsidRPr="00825E50">
        <w:rPr>
          <w:rFonts w:hint="eastAsia"/>
          <w:b/>
          <w:color w:val="FF0000"/>
        </w:rPr>
        <w:t>真假難辨—烏魚子手工皂</w:t>
      </w:r>
      <w:r w:rsidR="00347227">
        <w:rPr>
          <w:rFonts w:hint="eastAsia"/>
          <w:b/>
          <w:color w:val="FF0000"/>
        </w:rPr>
        <w:t>等三個</w:t>
      </w:r>
      <w:r w:rsidR="00BD379E">
        <w:rPr>
          <w:rFonts w:hAnsi="標楷體" w:cs="新細明體" w:hint="eastAsia"/>
          <w:color w:val="FF0000"/>
        </w:rPr>
        <w:t>課程</w:t>
      </w:r>
      <w:r w:rsidR="00347227">
        <w:rPr>
          <w:rFonts w:hAnsi="標楷體" w:cs="新細明體" w:hint="eastAsia"/>
          <w:color w:val="FF0000"/>
        </w:rPr>
        <w:t>，因</w:t>
      </w:r>
      <w:r w:rsidR="00BD379E">
        <w:rPr>
          <w:rFonts w:hAnsi="標楷體" w:cs="新細明體" w:hint="eastAsia"/>
          <w:color w:val="FF0000"/>
        </w:rPr>
        <w:t>操作步驟較繁複</w:t>
      </w:r>
      <w:r w:rsidR="00BD379E" w:rsidRPr="00BD379E">
        <w:rPr>
          <w:rFonts w:hAnsi="標楷體" w:cs="新細明體" w:hint="eastAsia"/>
          <w:color w:val="FF0000"/>
        </w:rPr>
        <w:t>，故</w:t>
      </w:r>
    </w:p>
    <w:p w:rsidR="001C738D" w:rsidRDefault="00347227" w:rsidP="00DB5C9A">
      <w:pPr>
        <w:pStyle w:val="Default"/>
        <w:spacing w:after="82"/>
        <w:ind w:firstLineChars="253" w:firstLine="607"/>
        <w:rPr>
          <w:rFonts w:hAnsi="標楷體"/>
        </w:rPr>
      </w:pPr>
      <w:r>
        <w:rPr>
          <w:rFonts w:hAnsi="標楷體" w:cs="新細明體" w:hint="eastAsia"/>
          <w:color w:val="FF0000"/>
        </w:rPr>
        <w:t xml:space="preserve">  </w:t>
      </w:r>
      <w:r w:rsidR="00BD379E" w:rsidRPr="00BD379E">
        <w:rPr>
          <w:rFonts w:hAnsi="標楷體" w:cs="新細明體" w:hint="eastAsia"/>
          <w:color w:val="FF0000"/>
        </w:rPr>
        <w:t>限定六年級學生參加。</w:t>
      </w:r>
      <w:r w:rsidR="00584B16">
        <w:rPr>
          <w:rFonts w:hAnsi="標楷體" w:hint="eastAsia"/>
        </w:rPr>
        <w:t>課程</w:t>
      </w:r>
      <w:r w:rsidR="001C738D" w:rsidRPr="005D485C">
        <w:rPr>
          <w:rFonts w:hAnsi="標楷體" w:hint="eastAsia"/>
        </w:rPr>
        <w:t>時間</w:t>
      </w:r>
      <w:r w:rsidR="00584B16">
        <w:rPr>
          <w:rFonts w:hAnsi="標楷體" w:hint="eastAsia"/>
        </w:rPr>
        <w:t>為</w:t>
      </w:r>
      <w:r w:rsidR="00914BA5">
        <w:rPr>
          <w:rFonts w:hAnsi="標楷體" w:hint="eastAsia"/>
        </w:rPr>
        <w:t>2.5</w:t>
      </w:r>
      <w:r w:rsidR="001C738D" w:rsidRPr="005D485C">
        <w:rPr>
          <w:rFonts w:hAnsi="標楷體" w:hint="eastAsia"/>
        </w:rPr>
        <w:t>小時。</w:t>
      </w:r>
    </w:p>
    <w:p w:rsidR="001A31B2" w:rsidRPr="00B11B8A" w:rsidRDefault="001C738D" w:rsidP="00DB5C9A">
      <w:pPr>
        <w:pStyle w:val="Default"/>
        <w:tabs>
          <w:tab w:val="left" w:pos="142"/>
        </w:tabs>
        <w:spacing w:beforeLines="50" w:before="180"/>
      </w:pPr>
      <w:r w:rsidRPr="005D485C">
        <w:rPr>
          <w:rFonts w:hAnsi="標楷體" w:cs="Times New Roman" w:hint="eastAsia"/>
        </w:rPr>
        <w:t xml:space="preserve"> </w:t>
      </w:r>
      <w:r w:rsidR="0052738B">
        <w:rPr>
          <w:rFonts w:hAnsi="標楷體" w:cs="Times New Roman" w:hint="eastAsia"/>
        </w:rPr>
        <w:t xml:space="preserve">   </w:t>
      </w:r>
      <w:r>
        <w:rPr>
          <w:rFonts w:hAnsi="標楷體" w:cs="Times New Roman" w:hint="eastAsia"/>
        </w:rPr>
        <w:t>三、</w:t>
      </w:r>
      <w:r w:rsidRPr="005D485C">
        <w:rPr>
          <w:rFonts w:hAnsi="標楷體" w:hint="eastAsia"/>
        </w:rPr>
        <w:t>本</w:t>
      </w:r>
      <w:r w:rsidR="0079248B" w:rsidRPr="00B11B8A">
        <w:rPr>
          <w:rFonts w:hint="eastAsia"/>
        </w:rPr>
        <w:t>職探中心</w:t>
      </w:r>
      <w:r w:rsidRPr="005D485C">
        <w:rPr>
          <w:rFonts w:hAnsi="標楷體" w:hint="eastAsia"/>
        </w:rPr>
        <w:t>將提供往返接送車輛</w:t>
      </w:r>
      <w:r>
        <w:rPr>
          <w:rFonts w:hAnsi="標楷體" w:hint="eastAsia"/>
        </w:rPr>
        <w:t>、</w:t>
      </w:r>
      <w:r w:rsidRPr="005D485C">
        <w:rPr>
          <w:rFonts w:hAnsi="標楷體" w:hint="eastAsia"/>
        </w:rPr>
        <w:t>材料費及</w:t>
      </w:r>
      <w:r>
        <w:rPr>
          <w:rFonts w:hAnsi="標楷體" w:hint="eastAsia"/>
        </w:rPr>
        <w:t>保險</w:t>
      </w:r>
      <w:r w:rsidR="001A31B2" w:rsidRPr="00B11B8A">
        <w:rPr>
          <w:rFonts w:hint="eastAsia"/>
        </w:rPr>
        <w:t>。</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8" w:history="1">
        <w:r w:rsidR="00112993" w:rsidRPr="0071727A">
          <w:rPr>
            <w:rStyle w:val="a8"/>
          </w:rPr>
          <w:t>https://www.facebook.com/dsjh.edu/</w:t>
        </w:r>
      </w:hyperlink>
      <w:r w:rsidR="00414C52" w:rsidRPr="005F3243">
        <w:rPr>
          <w:rFonts w:hint="eastAsia"/>
        </w:rPr>
        <w:t>）。</w:t>
      </w:r>
    </w:p>
    <w:p w:rsidR="00F0216B"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活動報名網址：</w:t>
      </w:r>
      <w:hyperlink r:id="rId9" w:history="1">
        <w:r w:rsidR="00A27354" w:rsidRPr="00B61DCC">
          <w:rPr>
            <w:rStyle w:val="a8"/>
          </w:rPr>
          <w:t>https://www.beclass.com/rid=274aff363d8712e57764</w:t>
        </w:r>
      </w:hyperlink>
    </w:p>
    <w:p w:rsidR="00791103" w:rsidRDefault="00791103" w:rsidP="00D97701">
      <w:pPr>
        <w:pStyle w:val="Default"/>
        <w:spacing w:line="420" w:lineRule="exact"/>
        <w:ind w:firstLineChars="200" w:firstLine="480"/>
        <w:jc w:val="both"/>
        <w:rPr>
          <w:rFonts w:hAnsi="標楷體"/>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C92C8F" w:rsidRPr="005F3243" w:rsidRDefault="00C92C8F" w:rsidP="00D97701">
      <w:pPr>
        <w:pStyle w:val="Default"/>
        <w:spacing w:line="420" w:lineRule="exact"/>
        <w:ind w:firstLineChars="200" w:firstLine="480"/>
        <w:jc w:val="both"/>
        <w:rPr>
          <w:rFonts w:hAnsi="Times New Roman"/>
        </w:rPr>
      </w:pPr>
      <w:r>
        <w:rPr>
          <w:rFonts w:hAnsi="標楷體" w:hint="eastAsia"/>
        </w:rPr>
        <w:t>四、報名期限</w:t>
      </w:r>
      <w:r w:rsidRPr="00791103">
        <w:rPr>
          <w:rFonts w:hAnsi="標楷體" w:hint="eastAsia"/>
        </w:rPr>
        <w:t>：</w:t>
      </w:r>
      <w:r w:rsidR="00842AED" w:rsidRPr="00DC5B5E">
        <w:rPr>
          <w:rFonts w:hAnsi="標楷體" w:hint="eastAsia"/>
          <w:color w:val="FF0000"/>
        </w:rPr>
        <w:t>自</w:t>
      </w:r>
      <w:r w:rsidR="00BD379E" w:rsidRPr="00DC5B5E">
        <w:rPr>
          <w:rFonts w:hAnsi="標楷體" w:hint="eastAsia"/>
          <w:color w:val="FF0000"/>
        </w:rPr>
        <w:t>2</w:t>
      </w:r>
      <w:r w:rsidR="00842AED" w:rsidRPr="00DC5B5E">
        <w:rPr>
          <w:rFonts w:hAnsi="標楷體" w:hint="eastAsia"/>
          <w:color w:val="FF0000"/>
        </w:rPr>
        <w:t>月</w:t>
      </w:r>
      <w:r w:rsidR="00BD379E" w:rsidRPr="00DC5B5E">
        <w:rPr>
          <w:rFonts w:hAnsi="標楷體" w:hint="eastAsia"/>
          <w:color w:val="FF0000"/>
        </w:rPr>
        <w:t>13</w:t>
      </w:r>
      <w:r w:rsidR="00842AED" w:rsidRPr="00DC5B5E">
        <w:rPr>
          <w:rFonts w:hAnsi="標楷體" w:hint="eastAsia"/>
          <w:color w:val="FF0000"/>
        </w:rPr>
        <w:t>日10:00</w:t>
      </w:r>
      <w:r w:rsidRPr="00DC5B5E">
        <w:rPr>
          <w:rFonts w:hAnsi="標楷體" w:hint="eastAsia"/>
          <w:color w:val="FF0000"/>
        </w:rPr>
        <w:t>起至</w:t>
      </w:r>
      <w:r w:rsidR="003B3698" w:rsidRPr="00DC5B5E">
        <w:rPr>
          <w:rFonts w:hAnsi="標楷體" w:hint="eastAsia"/>
          <w:color w:val="FF0000"/>
        </w:rPr>
        <w:t>2月16日12:00</w:t>
      </w:r>
      <w:r w:rsidRPr="00DC5B5E">
        <w:rPr>
          <w:rFonts w:hAnsi="標楷體" w:hint="eastAsia"/>
          <w:color w:val="FF0000"/>
        </w:rPr>
        <w:t>止</w:t>
      </w:r>
      <w:r>
        <w:rPr>
          <w:rFonts w:hAnsi="標楷體" w:hint="eastAsia"/>
        </w:rPr>
        <w:t>。</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學校</w:t>
      </w:r>
      <w:r w:rsidRPr="00B11B8A">
        <w:rPr>
          <w:rFonts w:hint="eastAsia"/>
          <w:b/>
        </w:rPr>
        <w:t>及</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C92C8F">
        <w:rPr>
          <w:rFonts w:hint="eastAsia"/>
        </w:rPr>
        <w:t>本中心保有報名資格審核權利，</w:t>
      </w:r>
      <w:r w:rsidR="003B3698">
        <w:rPr>
          <w:rFonts w:hint="eastAsia"/>
          <w:color w:val="FF0000"/>
        </w:rPr>
        <w:t>審核後將於</w:t>
      </w:r>
      <w:r w:rsidR="003B3698" w:rsidRPr="003B3698">
        <w:rPr>
          <w:rFonts w:hAnsi="標楷體" w:hint="eastAsia"/>
          <w:color w:val="FF0000"/>
        </w:rPr>
        <w:t>2月17日</w:t>
      </w:r>
      <w:r w:rsidR="003B3698">
        <w:rPr>
          <w:rFonts w:hAnsi="標楷體" w:hint="eastAsia"/>
          <w:color w:val="FF0000"/>
        </w:rPr>
        <w:t>在</w:t>
      </w:r>
      <w:r w:rsidR="003B3698" w:rsidRPr="003B3698">
        <w:rPr>
          <w:rFonts w:hint="eastAsia"/>
          <w:color w:val="FF0000"/>
        </w:rPr>
        <w:t>本中心粉絲專頁</w:t>
      </w:r>
      <w:r w:rsidR="00C92C8F" w:rsidRPr="003B3698">
        <w:rPr>
          <w:rFonts w:hint="eastAsia"/>
          <w:color w:val="FF0000"/>
        </w:rPr>
        <w:t>公告</w:t>
      </w:r>
      <w:r w:rsidR="003B3698" w:rsidRPr="003B3698">
        <w:rPr>
          <w:rFonts w:hint="eastAsia"/>
          <w:color w:val="FF0000"/>
        </w:rPr>
        <w:t>報名結果</w:t>
      </w:r>
      <w:r w:rsidR="00C92C8F">
        <w:rPr>
          <w:rFonts w:hint="eastAsia"/>
        </w:rPr>
        <w:t>。</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已完成報名的學校</w:t>
      </w:r>
      <w:r w:rsidR="00804C43" w:rsidRPr="00B11B8A">
        <w:rPr>
          <w:rFonts w:hint="eastAsia"/>
        </w:rPr>
        <w:t>，</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0"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C92C8F">
        <w:rPr>
          <w:rFonts w:hint="eastAsia"/>
        </w:rPr>
        <w:t>會以</w:t>
      </w:r>
      <w:r w:rsidR="003B3698">
        <w:rPr>
          <w:rFonts w:hint="eastAsia"/>
        </w:rPr>
        <w:t>郵件</w:t>
      </w:r>
      <w:r w:rsidR="00C92C8F">
        <w:rPr>
          <w:rFonts w:hint="eastAsia"/>
        </w:rPr>
        <w:t>聯繫確認</w:t>
      </w:r>
      <w:r w:rsidR="002B124F" w:rsidRPr="00B11B8A">
        <w:rPr>
          <w:rFonts w:hint="eastAsia"/>
        </w:rPr>
        <w:t>。</w:t>
      </w:r>
    </w:p>
    <w:p w:rsidR="002B124F" w:rsidRDefault="00342F08" w:rsidP="00804C43">
      <w:pPr>
        <w:pStyle w:val="Default"/>
        <w:spacing w:line="420" w:lineRule="exact"/>
        <w:ind w:leftChars="199" w:left="965" w:hangingChars="203" w:hanging="487"/>
        <w:jc w:val="both"/>
      </w:pPr>
      <w:r w:rsidRPr="00B11B8A">
        <w:rPr>
          <w:rFonts w:hint="eastAsia"/>
        </w:rPr>
        <w:lastRenderedPageBreak/>
        <w:t>三、</w:t>
      </w:r>
      <w:r w:rsidR="0070008E">
        <w:rPr>
          <w:rFonts w:hint="eastAsia"/>
        </w:rPr>
        <w:t>活動</w:t>
      </w:r>
      <w:r w:rsidR="00804C43">
        <w:rPr>
          <w:rFonts w:hint="eastAsia"/>
        </w:rPr>
        <w:t>當日會由中心學校派</w:t>
      </w:r>
      <w:r w:rsidR="0070008E">
        <w:rPr>
          <w:rFonts w:hint="eastAsia"/>
        </w:rPr>
        <w:t>專車至該校接送師生</w:t>
      </w:r>
      <w:r w:rsidR="00804C43" w:rsidRPr="00B11B8A">
        <w:rPr>
          <w:rFonts w:hint="eastAsia"/>
        </w:rPr>
        <w:t>。</w:t>
      </w:r>
      <w:r w:rsidR="006E316D" w:rsidRPr="00584B16">
        <w:rPr>
          <w:rFonts w:hint="eastAsia"/>
          <w:color w:val="FF0000"/>
        </w:rPr>
        <w:t>帶隊教師如有公假需求，請來電告知</w:t>
      </w:r>
      <w:r w:rsidR="006E316D">
        <w:rPr>
          <w:rFonts w:hint="eastAsia"/>
        </w:rPr>
        <w:t>，確認時間後發文，以利帶隊老師請假。</w:t>
      </w:r>
    </w:p>
    <w:p w:rsidR="00EE68A2" w:rsidRPr="00B11B8A" w:rsidRDefault="00EE68A2" w:rsidP="00EE68A2">
      <w:pPr>
        <w:pStyle w:val="Default"/>
        <w:spacing w:line="420" w:lineRule="exact"/>
        <w:ind w:leftChars="198" w:left="948" w:hangingChars="197" w:hanging="473"/>
        <w:jc w:val="both"/>
      </w:pPr>
      <w:r w:rsidRPr="00B11B8A">
        <w:rPr>
          <w:rFonts w:hint="eastAsia"/>
        </w:rPr>
        <w:t>四、</w:t>
      </w:r>
      <w:r>
        <w:rPr>
          <w:rFonts w:hint="eastAsia"/>
        </w:rPr>
        <w:t>敬請各校提醒參與活動之</w:t>
      </w:r>
      <w:r w:rsidRPr="00B11B8A">
        <w:rPr>
          <w:rFonts w:hint="eastAsia"/>
        </w:rPr>
        <w:t>學生</w:t>
      </w:r>
      <w:r>
        <w:rPr>
          <w:rFonts w:hint="eastAsia"/>
        </w:rPr>
        <w:t>，注意服裝儀容、生活常規、</w:t>
      </w:r>
      <w:r w:rsidRPr="00B11B8A">
        <w:rPr>
          <w:rFonts w:hint="eastAsia"/>
        </w:rPr>
        <w:t>切勿穿拖鞋、嬉戲追逐喧嘩，並請注意上下車</w:t>
      </w:r>
      <w:r>
        <w:rPr>
          <w:rFonts w:hint="eastAsia"/>
        </w:rPr>
        <w:t>及</w:t>
      </w:r>
      <w:r w:rsidRPr="00B11B8A">
        <w:rPr>
          <w:rFonts w:hint="eastAsia"/>
        </w:rPr>
        <w:t>交通安全。</w:t>
      </w:r>
    </w:p>
    <w:p w:rsidR="00EE68A2" w:rsidRPr="00B11B8A" w:rsidRDefault="00EE68A2" w:rsidP="00EE68A2">
      <w:pPr>
        <w:pStyle w:val="Default"/>
        <w:spacing w:line="420" w:lineRule="exact"/>
        <w:ind w:leftChars="199" w:left="965" w:hangingChars="203" w:hanging="487"/>
        <w:jc w:val="both"/>
      </w:pPr>
      <w:r w:rsidRPr="00B11B8A">
        <w:rPr>
          <w:rFonts w:hint="eastAsia"/>
        </w:rPr>
        <w:t>五、</w:t>
      </w:r>
      <w:r>
        <w:rPr>
          <w:rFonts w:hint="eastAsia"/>
        </w:rPr>
        <w:t>活動當天煩請師長提醒學生請勿攜帶貴重物品，並</w:t>
      </w:r>
      <w:r w:rsidRPr="00B11B8A">
        <w:rPr>
          <w:rFonts w:hint="eastAsia"/>
        </w:rPr>
        <w:t>請自備飲用水。</w:t>
      </w:r>
    </w:p>
    <w:p w:rsidR="00EE68A2" w:rsidRDefault="00EE68A2" w:rsidP="00EE68A2">
      <w:pPr>
        <w:pStyle w:val="Default"/>
        <w:spacing w:line="420" w:lineRule="exact"/>
        <w:ind w:leftChars="199" w:left="965" w:hangingChars="203" w:hanging="487"/>
        <w:jc w:val="both"/>
      </w:pPr>
      <w:r w:rsidRPr="00B11B8A">
        <w:rPr>
          <w:rFonts w:hint="eastAsia"/>
        </w:rPr>
        <w:t>六、</w:t>
      </w:r>
      <w:r>
        <w:rPr>
          <w:rFonts w:hint="eastAsia"/>
        </w:rPr>
        <w:t>目前上課地點</w:t>
      </w:r>
      <w:r w:rsidR="003B3698">
        <w:rPr>
          <w:rFonts w:hint="eastAsia"/>
        </w:rPr>
        <w:t>均於</w:t>
      </w:r>
      <w:r>
        <w:rPr>
          <w:rFonts w:hint="eastAsia"/>
        </w:rPr>
        <w:t>室內，煩請參與的師長、同學全程</w:t>
      </w:r>
      <w:r w:rsidRPr="001002BB">
        <w:rPr>
          <w:rFonts w:hint="eastAsia"/>
        </w:rPr>
        <w:t>配戴口罩</w:t>
      </w:r>
      <w:r>
        <w:rPr>
          <w:rFonts w:hint="eastAsia"/>
        </w:rPr>
        <w:t>及</w:t>
      </w:r>
      <w:r w:rsidRPr="001002BB">
        <w:rPr>
          <w:rFonts w:hint="eastAsia"/>
        </w:rPr>
        <w:t>維持社交</w:t>
      </w:r>
      <w:r>
        <w:rPr>
          <w:rFonts w:hint="eastAsia"/>
        </w:rPr>
        <w:t>安全</w:t>
      </w:r>
      <w:r w:rsidRPr="001002BB">
        <w:rPr>
          <w:rFonts w:hint="eastAsia"/>
        </w:rPr>
        <w:t>距離</w:t>
      </w:r>
      <w:r>
        <w:rPr>
          <w:rFonts w:hint="eastAsia"/>
        </w:rPr>
        <w:t>，</w:t>
      </w:r>
      <w:r w:rsidRPr="001002BB">
        <w:rPr>
          <w:rFonts w:hint="eastAsia"/>
        </w:rPr>
        <w:t>共同打造安心校園</w:t>
      </w:r>
      <w:r>
        <w:rPr>
          <w:rFonts w:hint="eastAsia"/>
        </w:rPr>
        <w:t>。</w:t>
      </w:r>
    </w:p>
    <w:p w:rsidR="00EE68A2" w:rsidRPr="00B11B8A" w:rsidRDefault="00EE68A2" w:rsidP="00EE68A2">
      <w:pPr>
        <w:pStyle w:val="Default"/>
        <w:spacing w:line="420" w:lineRule="exact"/>
        <w:ind w:leftChars="199" w:left="965" w:hangingChars="203" w:hanging="487"/>
      </w:pPr>
      <w:r>
        <w:rPr>
          <w:rFonts w:hint="eastAsia"/>
        </w:rPr>
        <w:t>七</w:t>
      </w:r>
      <w:r w:rsidRPr="00B11B8A">
        <w:rPr>
          <w:rFonts w:hint="eastAsia"/>
        </w:rPr>
        <w:t>、</w:t>
      </w:r>
      <w:r>
        <w:rPr>
          <w:rFonts w:hint="eastAsia"/>
        </w:rPr>
        <w:t>以上如有未盡事宜，可</w:t>
      </w:r>
      <w:r w:rsidRPr="00B11B8A">
        <w:rPr>
          <w:rFonts w:hint="eastAsia"/>
        </w:rPr>
        <w:t>電洽</w:t>
      </w:r>
      <w:r>
        <w:rPr>
          <w:rFonts w:hint="eastAsia"/>
        </w:rPr>
        <w:t>東新國民中學~區域職業試探中心，聯絡電話：</w:t>
      </w:r>
      <w:r w:rsidRPr="00B11B8A">
        <w:t>0</w:t>
      </w:r>
      <w:r w:rsidRPr="00B11B8A">
        <w:rPr>
          <w:rFonts w:hint="eastAsia"/>
        </w:rPr>
        <w:t>8</w:t>
      </w:r>
      <w:r>
        <w:t>~</w:t>
      </w:r>
      <w:r w:rsidRPr="00B11B8A">
        <w:rPr>
          <w:rFonts w:hint="eastAsia"/>
        </w:rPr>
        <w:t>832492</w:t>
      </w:r>
      <w:r w:rsidRPr="00B11B8A">
        <w:t>0#</w:t>
      </w:r>
      <w:r w:rsidRPr="00B11B8A">
        <w:rPr>
          <w:rFonts w:hint="eastAsia"/>
        </w:rPr>
        <w:t>58</w:t>
      </w:r>
      <w:r>
        <w:rPr>
          <w:rFonts w:hint="eastAsia"/>
        </w:rPr>
        <w:t>、15，</w:t>
      </w:r>
      <w:r w:rsidRPr="00A449BF">
        <w:rPr>
          <w:rFonts w:hAnsi="標楷體" w:hint="eastAsia"/>
        </w:rPr>
        <w:t>王瑞鳳老師或張懿文助理</w:t>
      </w:r>
      <w:r>
        <w:rPr>
          <w:rFonts w:hint="eastAsia"/>
        </w:rPr>
        <w:t>，聯絡信箱：</w:t>
      </w:r>
      <w:hyperlink r:id="rId11" w:history="1">
        <w:r>
          <w:rPr>
            <w:rStyle w:val="a8"/>
          </w:rPr>
          <w:t>xxxxxxx187@dsjh.ptc.edu.tw</w:t>
        </w:r>
      </w:hyperlink>
    </w:p>
    <w:tbl>
      <w:tblPr>
        <w:tblpPr w:leftFromText="180" w:rightFromText="180" w:vertAnchor="text" w:horzAnchor="margin" w:tblpXSpec="center" w:tblpY="-850"/>
        <w:tblW w:w="10623" w:type="dxa"/>
        <w:tblCellMar>
          <w:left w:w="28" w:type="dxa"/>
          <w:right w:w="28" w:type="dxa"/>
        </w:tblCellMar>
        <w:tblLook w:val="04A0" w:firstRow="1" w:lastRow="0" w:firstColumn="1" w:lastColumn="0" w:noHBand="0" w:noVBand="1"/>
      </w:tblPr>
      <w:tblGrid>
        <w:gridCol w:w="426"/>
        <w:gridCol w:w="1559"/>
        <w:gridCol w:w="1820"/>
        <w:gridCol w:w="1865"/>
        <w:gridCol w:w="3686"/>
        <w:gridCol w:w="1267"/>
      </w:tblGrid>
      <w:tr w:rsidR="00772A02" w:rsidRPr="00842AED" w:rsidTr="00772A02">
        <w:trPr>
          <w:trHeight w:val="555"/>
        </w:trPr>
        <w:tc>
          <w:tcPr>
            <w:tcW w:w="10623" w:type="dxa"/>
            <w:gridSpan w:val="6"/>
            <w:tcBorders>
              <w:top w:val="nil"/>
              <w:left w:val="nil"/>
              <w:bottom w:val="nil"/>
              <w:right w:val="nil"/>
            </w:tcBorders>
            <w:shd w:val="clear" w:color="auto" w:fill="auto"/>
            <w:vAlign w:val="center"/>
            <w:hideMark/>
          </w:tcPr>
          <w:p w:rsidR="00B6353E" w:rsidRDefault="00B6353E" w:rsidP="00772A02">
            <w:pPr>
              <w:widowControl/>
              <w:jc w:val="center"/>
              <w:rPr>
                <w:rFonts w:ascii="新細明體" w:eastAsia="新細明體" w:hAnsi="新細明體" w:cs="新細明體"/>
                <w:b/>
                <w:bCs/>
                <w:color w:val="000000"/>
                <w:kern w:val="0"/>
                <w:sz w:val="40"/>
                <w:szCs w:val="40"/>
              </w:rPr>
            </w:pPr>
          </w:p>
          <w:p w:rsidR="00B6353E" w:rsidRDefault="00B6353E" w:rsidP="00B6353E">
            <w:pPr>
              <w:widowControl/>
              <w:rPr>
                <w:b/>
              </w:rPr>
            </w:pPr>
            <w:r>
              <w:rPr>
                <w:rFonts w:hint="eastAsia"/>
                <w:b/>
              </w:rPr>
              <w:t>附件一</w:t>
            </w:r>
          </w:p>
          <w:p w:rsidR="00772A02" w:rsidRPr="00842AED" w:rsidRDefault="00772A02" w:rsidP="00772A02">
            <w:pPr>
              <w:widowControl/>
              <w:jc w:val="center"/>
              <w:rPr>
                <w:rFonts w:ascii="新細明體" w:eastAsia="新細明體" w:hAnsi="新細明體" w:cs="新細明體"/>
                <w:b/>
                <w:bCs/>
                <w:color w:val="000000"/>
                <w:kern w:val="0"/>
                <w:sz w:val="40"/>
                <w:szCs w:val="40"/>
              </w:rPr>
            </w:pPr>
            <w:r w:rsidRPr="00842AED">
              <w:rPr>
                <w:rFonts w:ascii="新細明體" w:eastAsia="新細明體" w:hAnsi="新細明體" w:cs="新細明體" w:hint="eastAsia"/>
                <w:b/>
                <w:bCs/>
                <w:color w:val="000000"/>
                <w:kern w:val="0"/>
                <w:sz w:val="40"/>
                <w:szCs w:val="40"/>
              </w:rPr>
              <w:t>111學年度</w:t>
            </w:r>
            <w:r>
              <w:rPr>
                <w:rFonts w:ascii="新細明體" w:eastAsia="新細明體" w:hAnsi="新細明體" w:cs="新細明體" w:hint="eastAsia"/>
                <w:b/>
                <w:bCs/>
                <w:color w:val="000000"/>
                <w:kern w:val="0"/>
                <w:sz w:val="40"/>
                <w:szCs w:val="40"/>
              </w:rPr>
              <w:t>下</w:t>
            </w:r>
            <w:r w:rsidRPr="00842AED">
              <w:rPr>
                <w:rFonts w:ascii="新細明體" w:eastAsia="新細明體" w:hAnsi="新細明體" w:cs="新細明體" w:hint="eastAsia"/>
                <w:b/>
                <w:bCs/>
                <w:color w:val="000000"/>
                <w:kern w:val="0"/>
                <w:sz w:val="40"/>
                <w:szCs w:val="40"/>
              </w:rPr>
              <w:t>學期東新國中職業試探與體驗中心課程表</w:t>
            </w:r>
          </w:p>
        </w:tc>
      </w:tr>
      <w:tr w:rsidR="00772A02" w:rsidRPr="00842AED" w:rsidTr="00772A02">
        <w:trPr>
          <w:trHeight w:val="408"/>
        </w:trPr>
        <w:tc>
          <w:tcPr>
            <w:tcW w:w="42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Cs w:val="24"/>
              </w:rPr>
            </w:pPr>
            <w:r w:rsidRPr="00842AED">
              <w:rPr>
                <w:rFonts w:ascii="新細明體" w:eastAsia="新細明體" w:hAnsi="新細明體" w:cs="新細明體" w:hint="eastAsia"/>
                <w:b/>
                <w:bCs/>
                <w:color w:val="000000"/>
                <w:kern w:val="0"/>
                <w:szCs w:val="24"/>
              </w:rPr>
              <w:t>編號</w:t>
            </w:r>
          </w:p>
        </w:tc>
        <w:tc>
          <w:tcPr>
            <w:tcW w:w="1559"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日期</w:t>
            </w:r>
          </w:p>
        </w:tc>
        <w:tc>
          <w:tcPr>
            <w:tcW w:w="1820"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時間</w:t>
            </w:r>
          </w:p>
        </w:tc>
        <w:tc>
          <w:tcPr>
            <w:tcW w:w="1865"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類別</w:t>
            </w:r>
          </w:p>
        </w:tc>
        <w:tc>
          <w:tcPr>
            <w:tcW w:w="3686"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課程</w:t>
            </w:r>
          </w:p>
        </w:tc>
        <w:tc>
          <w:tcPr>
            <w:tcW w:w="1267"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上課老師</w:t>
            </w:r>
          </w:p>
        </w:tc>
      </w:tr>
      <w:tr w:rsidR="00772A02" w:rsidTr="00772A02">
        <w:tblPrEx>
          <w:tblCellMar>
            <w:left w:w="0" w:type="dxa"/>
            <w:right w:w="0" w:type="dxa"/>
          </w:tblCellMar>
        </w:tblPrEx>
        <w:trPr>
          <w:trHeight w:val="390"/>
        </w:trPr>
        <w:tc>
          <w:tcPr>
            <w:tcW w:w="426" w:type="dxa"/>
            <w:tcBorders>
              <w:top w:val="single" w:sz="8" w:space="0" w:color="auto"/>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widowControl/>
              <w:jc w:val="center"/>
              <w:rPr>
                <w:b/>
                <w:bCs/>
                <w:color w:val="000000"/>
                <w:sz w:val="28"/>
                <w:szCs w:val="28"/>
              </w:rPr>
            </w:pPr>
            <w:r w:rsidRPr="003D0637">
              <w:rPr>
                <w:rFonts w:hint="eastAsia"/>
                <w:b/>
                <w:bCs/>
                <w:color w:val="000000"/>
                <w:sz w:val="28"/>
                <w:szCs w:val="28"/>
              </w:rPr>
              <w:t>1</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好運旺旺來</w:t>
            </w:r>
            <w:r w:rsidR="00056743">
              <w:rPr>
                <w:rFonts w:hint="eastAsia"/>
                <w:color w:val="000000"/>
                <w:sz w:val="28"/>
                <w:szCs w:val="28"/>
              </w:rPr>
              <w:t>—</w:t>
            </w:r>
            <w:r w:rsidRPr="003D0637">
              <w:rPr>
                <w:rFonts w:hint="eastAsia"/>
                <w:color w:val="000000"/>
                <w:sz w:val="28"/>
                <w:szCs w:val="28"/>
              </w:rPr>
              <w:t>鳳梨雙重奏</w:t>
            </w:r>
          </w:p>
        </w:tc>
        <w:tc>
          <w:tcPr>
            <w:tcW w:w="1267"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黃堃泰</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3/3(</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好運旺旺來</w:t>
            </w:r>
            <w:r w:rsidR="00056743">
              <w:rPr>
                <w:rFonts w:hint="eastAsia"/>
                <w:color w:val="000000"/>
                <w:sz w:val="28"/>
                <w:szCs w:val="28"/>
              </w:rPr>
              <w:t>—</w:t>
            </w:r>
            <w:r w:rsidRPr="003D0637">
              <w:rPr>
                <w:rFonts w:hint="eastAsia"/>
                <w:color w:val="000000"/>
                <w:sz w:val="28"/>
                <w:szCs w:val="28"/>
              </w:rPr>
              <w:t>鳳梨雙重奏</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黃堃泰</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3</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3/8(</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航海小英雄</w:t>
            </w:r>
            <w:r w:rsidR="00056743">
              <w:rPr>
                <w:rFonts w:hint="eastAsia"/>
                <w:color w:val="000000"/>
                <w:sz w:val="28"/>
                <w:szCs w:val="28"/>
              </w:rPr>
              <w:t>—</w:t>
            </w:r>
            <w:r w:rsidRPr="003D0637">
              <w:rPr>
                <w:rFonts w:hint="eastAsia"/>
                <w:color w:val="000000"/>
                <w:sz w:val="28"/>
                <w:szCs w:val="28"/>
              </w:rPr>
              <w:t>船舶製造</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4</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3/13(</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825E50" w:rsidRPr="003D0637" w:rsidRDefault="00772A02" w:rsidP="00825E50">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5</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3/15(</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825E50" w:rsidRDefault="00772A02" w:rsidP="00772A02">
            <w:pPr>
              <w:jc w:val="center"/>
              <w:rPr>
                <w:color w:val="000000"/>
                <w:sz w:val="28"/>
                <w:szCs w:val="28"/>
              </w:rPr>
            </w:pPr>
            <w:r w:rsidRPr="003D0637">
              <w:rPr>
                <w:rFonts w:hint="eastAsia"/>
                <w:color w:val="000000"/>
                <w:sz w:val="28"/>
                <w:szCs w:val="28"/>
              </w:rPr>
              <w:t>航海小英雄—船舶製造</w:t>
            </w:r>
          </w:p>
          <w:p w:rsidR="00772A02"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6</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3/20(</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7</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3/22(</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航海小英雄—船舶製造</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8</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4/10(</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9</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4/17(</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10</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4/20(</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11</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4/21(</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12</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4/24(</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13</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4/26(</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幸福海之味—手工餅乾</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14</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4/27(</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幸福海之味—手工餅乾</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15</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5/4(</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黛玉的最愛</w:t>
            </w:r>
            <w:r w:rsidR="00056743">
              <w:rPr>
                <w:rFonts w:hint="eastAsia"/>
                <w:color w:val="000000"/>
                <w:sz w:val="28"/>
                <w:szCs w:val="28"/>
              </w:rPr>
              <w:t>—</w:t>
            </w:r>
            <w:r w:rsidRPr="003D0637">
              <w:rPr>
                <w:rFonts w:hint="eastAsia"/>
                <w:color w:val="000000"/>
                <w:sz w:val="28"/>
                <w:szCs w:val="28"/>
              </w:rPr>
              <w:t>白玉蘿蔔糕</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lastRenderedPageBreak/>
              <w:t>16</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5/5(</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黛玉的最愛</w:t>
            </w:r>
            <w:r w:rsidR="00056743">
              <w:rPr>
                <w:rFonts w:hint="eastAsia"/>
                <w:color w:val="000000"/>
                <w:sz w:val="28"/>
                <w:szCs w:val="28"/>
              </w:rPr>
              <w:t>—</w:t>
            </w:r>
            <w:r w:rsidRPr="003D0637">
              <w:rPr>
                <w:rFonts w:hint="eastAsia"/>
                <w:color w:val="000000"/>
                <w:sz w:val="28"/>
                <w:szCs w:val="28"/>
              </w:rPr>
              <w:t>白玉蘿蔔糕</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17</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5/22(</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18</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5/25(</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19</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5/26(</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20</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5/29(</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21</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6/12(</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Default="00056743" w:rsidP="00772A02">
            <w:pPr>
              <w:jc w:val="center"/>
              <w:rPr>
                <w:color w:val="000000"/>
                <w:sz w:val="28"/>
                <w:szCs w:val="28"/>
              </w:rPr>
            </w:pPr>
            <w:r w:rsidRPr="00056743">
              <w:rPr>
                <w:rFonts w:hint="eastAsia"/>
                <w:color w:val="000000"/>
                <w:sz w:val="28"/>
                <w:szCs w:val="28"/>
              </w:rPr>
              <w:t>真假難辨—烏魚子手工皂</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鄭伊惠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22</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6/13(</w:t>
            </w:r>
            <w:r w:rsidRPr="003D0637">
              <w:rPr>
                <w:rFonts w:hint="eastAsia"/>
                <w:color w:val="000000"/>
                <w:sz w:val="28"/>
                <w:szCs w:val="28"/>
              </w:rPr>
              <w:t>二</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056743" w:rsidP="00772A02">
            <w:pPr>
              <w:jc w:val="center"/>
              <w:rPr>
                <w:color w:val="000000"/>
                <w:sz w:val="28"/>
                <w:szCs w:val="28"/>
              </w:rPr>
            </w:pPr>
            <w:r w:rsidRPr="00056743">
              <w:rPr>
                <w:rFonts w:hint="eastAsia"/>
                <w:color w:val="000000"/>
                <w:sz w:val="28"/>
                <w:szCs w:val="28"/>
              </w:rPr>
              <w:t>夏日情懷—水果冰淇淋</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23</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6/14(</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056743" w:rsidP="00772A02">
            <w:pPr>
              <w:jc w:val="center"/>
              <w:rPr>
                <w:color w:val="000000"/>
                <w:sz w:val="28"/>
                <w:szCs w:val="28"/>
              </w:rPr>
            </w:pPr>
            <w:r w:rsidRPr="00056743">
              <w:rPr>
                <w:rFonts w:hint="eastAsia"/>
                <w:color w:val="000000"/>
                <w:sz w:val="28"/>
                <w:szCs w:val="28"/>
              </w:rPr>
              <w:t>夏日情懷—水果冰淇淋</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bl>
    <w:p w:rsidR="00E843C1" w:rsidRDefault="00E843C1" w:rsidP="00A449BF">
      <w:pPr>
        <w:pStyle w:val="Default"/>
        <w:spacing w:line="420" w:lineRule="exact"/>
        <w:ind w:leftChars="199" w:left="965" w:hangingChars="203" w:hanging="487"/>
      </w:pPr>
    </w:p>
    <w:p w:rsidR="007C5C64" w:rsidRDefault="007C5C64">
      <w:pPr>
        <w:widowControl/>
        <w:rPr>
          <w:rFonts w:ascii="標楷體" w:eastAsia="標楷體" w:cs="標楷體"/>
          <w:b/>
          <w:color w:val="000000"/>
          <w:kern w:val="0"/>
          <w:szCs w:val="23"/>
        </w:rPr>
      </w:pPr>
      <w:r>
        <w:rPr>
          <w:b/>
          <w:szCs w:val="23"/>
        </w:rPr>
        <w:br w:type="page"/>
      </w:r>
    </w:p>
    <w:p w:rsidR="00075809" w:rsidRPr="007C5C64" w:rsidRDefault="007A4D68" w:rsidP="00403E44">
      <w:pPr>
        <w:pStyle w:val="Default"/>
        <w:spacing w:afterLines="50" w:after="180"/>
        <w:rPr>
          <w:b/>
          <w:sz w:val="28"/>
        </w:rPr>
      </w:pPr>
      <w:r>
        <w:rPr>
          <w:rFonts w:hint="eastAsia"/>
          <w:b/>
          <w:szCs w:val="23"/>
        </w:rPr>
        <w:lastRenderedPageBreak/>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075809" w:rsidRPr="002271A5" w:rsidTr="002271A5">
        <w:trPr>
          <w:trHeight w:val="1875"/>
        </w:trPr>
        <w:tc>
          <w:tcPr>
            <w:tcW w:w="9606" w:type="dxa"/>
            <w:gridSpan w:val="4"/>
            <w:vAlign w:val="center"/>
          </w:tcPr>
          <w:p w:rsidR="00075809" w:rsidRPr="002271A5" w:rsidRDefault="00990C75" w:rsidP="00990C75">
            <w:pPr>
              <w:pStyle w:val="Default"/>
              <w:jc w:val="right"/>
              <w:rPr>
                <w:rFonts w:hAnsi="標楷體"/>
              </w:rPr>
            </w:pPr>
            <w:r w:rsidRPr="00990C75">
              <w:rPr>
                <w:rFonts w:hAnsi="標楷體" w:hint="eastAsia"/>
              </w:rPr>
              <w:t>投保單位統編:97950603</w:t>
            </w:r>
            <w:r w:rsidR="00075809" w:rsidRPr="002271A5">
              <w:rPr>
                <w:rFonts w:hAnsi="標楷體"/>
              </w:rPr>
              <w:t xml:space="preserve"> </w:t>
            </w:r>
          </w:p>
          <w:p w:rsidR="00075809" w:rsidRPr="002271A5" w:rsidRDefault="00990C75" w:rsidP="00990C75">
            <w:pPr>
              <w:pStyle w:val="Default"/>
              <w:jc w:val="right"/>
              <w:rPr>
                <w:rFonts w:hAnsi="標楷體"/>
              </w:rPr>
            </w:pPr>
            <w:r w:rsidRPr="00990C75">
              <w:rPr>
                <w:rFonts w:hAnsi="標楷體" w:hint="eastAsia"/>
              </w:rPr>
              <w:t>投保單位傳真號碼:08</w:t>
            </w:r>
            <w:r w:rsidR="00731467">
              <w:rPr>
                <w:rFonts w:hAnsi="標楷體" w:hint="eastAsia"/>
              </w:rPr>
              <w:t>~</w:t>
            </w:r>
            <w:r w:rsidRPr="00990C75">
              <w:rPr>
                <w:rFonts w:hAnsi="標楷體" w:hint="eastAsia"/>
              </w:rPr>
              <w:t>8336544</w:t>
            </w:r>
            <w:r w:rsidR="00075809" w:rsidRPr="002271A5">
              <w:rPr>
                <w:rFonts w:hAnsi="標楷體"/>
              </w:rPr>
              <w:t xml:space="preserve"> </w:t>
            </w:r>
          </w:p>
          <w:p w:rsidR="00990C75" w:rsidRPr="002271A5" w:rsidRDefault="00990C75" w:rsidP="00990C75">
            <w:pPr>
              <w:pStyle w:val="Default"/>
              <w:jc w:val="right"/>
              <w:rPr>
                <w:rFonts w:hAnsi="標楷體"/>
              </w:rPr>
            </w:pPr>
            <w:r w:rsidRPr="00990C75">
              <w:rPr>
                <w:rFonts w:hAnsi="標楷體" w:hint="eastAsia"/>
              </w:rPr>
              <w:t>投保單位聯絡人:張懿文小姐、王瑞鳳組長</w:t>
            </w:r>
          </w:p>
          <w:p w:rsidR="00075809" w:rsidRDefault="00990C75" w:rsidP="00990C75">
            <w:pPr>
              <w:pStyle w:val="Default"/>
              <w:jc w:val="right"/>
              <w:rPr>
                <w:rFonts w:hAnsi="標楷體"/>
              </w:rPr>
            </w:pPr>
            <w:r w:rsidRPr="00990C75">
              <w:rPr>
                <w:rFonts w:hAnsi="標楷體" w:hint="eastAsia"/>
              </w:rPr>
              <w:t>投保單位電話:08</w:t>
            </w:r>
            <w:r w:rsidR="00731467">
              <w:rPr>
                <w:rFonts w:hAnsi="標楷體" w:hint="eastAsia"/>
              </w:rPr>
              <w:t>~</w:t>
            </w:r>
            <w:r w:rsidRPr="00990C75">
              <w:rPr>
                <w:rFonts w:hAnsi="標楷體" w:hint="eastAsia"/>
              </w:rPr>
              <w:t>8324920#58</w:t>
            </w:r>
            <w:r w:rsidR="00E57E9B">
              <w:rPr>
                <w:rFonts w:hAnsi="標楷體" w:hint="eastAsia"/>
              </w:rPr>
              <w:t>、15</w:t>
            </w:r>
          </w:p>
          <w:p w:rsidR="00990C75" w:rsidRPr="002271A5" w:rsidRDefault="00990C75" w:rsidP="00990C75">
            <w:pPr>
              <w:pStyle w:val="Default"/>
              <w:jc w:val="right"/>
              <w:rPr>
                <w:rFonts w:hAnsi="標楷體"/>
              </w:rPr>
            </w:pPr>
            <w:r w:rsidRPr="00990C75">
              <w:rPr>
                <w:rFonts w:hAnsi="標楷體" w:hint="eastAsia"/>
              </w:rPr>
              <w:t>投保日期:11</w:t>
            </w:r>
            <w:r w:rsidR="00EE68A2">
              <w:rPr>
                <w:rFonts w:hAnsi="標楷體" w:hint="eastAsia"/>
              </w:rPr>
              <w:t>2</w:t>
            </w:r>
            <w:r w:rsidRPr="00990C75">
              <w:rPr>
                <w:rFonts w:hAnsi="標楷體" w:hint="eastAsia"/>
              </w:rPr>
              <w:t>/   /  (全天)</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國小參加東新國中職探中心體驗課程保險名冊</w:t>
            </w:r>
          </w:p>
        </w:tc>
      </w:tr>
      <w:tr w:rsidR="00990C75" w:rsidRPr="002271A5" w:rsidTr="00E818E2">
        <w:tc>
          <w:tcPr>
            <w:tcW w:w="9606" w:type="dxa"/>
            <w:gridSpan w:val="4"/>
            <w:vAlign w:val="center"/>
          </w:tcPr>
          <w:p w:rsidR="00990C75" w:rsidRPr="002271A5" w:rsidRDefault="00990C75" w:rsidP="00990C75">
            <w:pPr>
              <w:pStyle w:val="Default"/>
              <w:jc w:val="both"/>
              <w:rPr>
                <w:rFonts w:hAnsi="標楷體"/>
              </w:rPr>
            </w:pPr>
            <w:r w:rsidRPr="002271A5">
              <w:rPr>
                <w:rFonts w:hAnsi="標楷體" w:hint="eastAsia"/>
              </w:rPr>
              <w:t>聯絡教師姓名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連繫電話或手機：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帶隊教師姓名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聯繫電話或手機：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參與班級：</w:t>
            </w:r>
          </w:p>
          <w:p w:rsidR="00990C75" w:rsidRPr="002271A5" w:rsidRDefault="00990C75" w:rsidP="00990C75">
            <w:pPr>
              <w:pStyle w:val="Default"/>
              <w:jc w:val="both"/>
              <w:rPr>
                <w:rFonts w:hAnsi="標楷體"/>
              </w:rPr>
            </w:pPr>
            <w:r w:rsidRPr="002271A5">
              <w:rPr>
                <w:rFonts w:hAnsi="標楷體" w:hint="eastAsia"/>
              </w:rPr>
              <w:t>參加梯次</w:t>
            </w:r>
            <w:r>
              <w:rPr>
                <w:rFonts w:hAnsi="標楷體"/>
              </w:rPr>
              <w:t>：</w:t>
            </w:r>
            <w:r w:rsidRPr="002271A5">
              <w:rPr>
                <w:rFonts w:hAnsi="標楷體"/>
              </w:rPr>
              <w:t>1</w:t>
            </w:r>
            <w:r w:rsidRPr="002271A5">
              <w:rPr>
                <w:rFonts w:hAnsi="標楷體" w:hint="eastAsia"/>
              </w:rPr>
              <w:t>1</w:t>
            </w:r>
            <w:r w:rsidR="00EE68A2">
              <w:rPr>
                <w:rFonts w:hAnsi="標楷體" w:hint="eastAsia"/>
              </w:rPr>
              <w:t>2</w:t>
            </w:r>
            <w:r>
              <w:rPr>
                <w:rFonts w:hAnsi="標楷體" w:hint="eastAsia"/>
              </w:rPr>
              <w:t>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p>
          <w:p w:rsidR="00990C75" w:rsidRPr="00990C75" w:rsidRDefault="00990C75" w:rsidP="00990C75">
            <w:pPr>
              <w:spacing w:line="0" w:lineRule="atLeast"/>
              <w:jc w:val="center"/>
              <w:rPr>
                <w:rFonts w:ascii="標楷體" w:eastAsia="標楷體" w:hAnsi="標楷體" w:cs="新細明體"/>
                <w:b/>
                <w:bCs/>
                <w:szCs w:val="24"/>
                <w:u w:val="single"/>
              </w:rPr>
            </w:pP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Pr>
                <w:rFonts w:hAnsi="標楷體" w:hint="eastAsia"/>
              </w:rPr>
              <w:t>□</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990C75" w:rsidRPr="002271A5" w:rsidTr="002271A5">
        <w:tc>
          <w:tcPr>
            <w:tcW w:w="959"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E57E9B" w:rsidRPr="002271A5" w:rsidTr="002271A5">
        <w:tc>
          <w:tcPr>
            <w:tcW w:w="959"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E57E9B" w:rsidRPr="002271A5" w:rsidRDefault="00842AED" w:rsidP="006E2BD3">
            <w:pPr>
              <w:spacing w:line="0" w:lineRule="atLeast"/>
              <w:jc w:val="center"/>
              <w:rPr>
                <w:rFonts w:ascii="標楷體" w:eastAsia="標楷體" w:hAnsi="標楷體"/>
                <w:b/>
                <w:bCs/>
                <w:szCs w:val="24"/>
              </w:rPr>
            </w:pPr>
            <w:r>
              <w:rPr>
                <w:rFonts w:ascii="標楷體" w:eastAsia="標楷體" w:hAnsi="標楷體" w:hint="eastAsia"/>
                <w:b/>
                <w:bCs/>
                <w:szCs w:val="24"/>
              </w:rPr>
              <w:t>100</w:t>
            </w:r>
            <w:r w:rsidR="00E57E9B">
              <w:rPr>
                <w:rFonts w:ascii="標楷體" w:eastAsia="標楷體" w:hAnsi="標楷體" w:hint="eastAsia"/>
                <w:b/>
                <w:bCs/>
                <w:szCs w:val="24"/>
              </w:rPr>
              <w:t>/10/25</w:t>
            </w:r>
          </w:p>
        </w:tc>
        <w:tc>
          <w:tcPr>
            <w:tcW w:w="3335"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3</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4</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5</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lastRenderedPageBreak/>
              <w:t>19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bl>
    <w:p w:rsidR="00075809" w:rsidRPr="008D6EF3" w:rsidRDefault="00075809" w:rsidP="001A31B2">
      <w:pPr>
        <w:pStyle w:val="Default"/>
      </w:pPr>
    </w:p>
    <w:sectPr w:rsidR="00075809" w:rsidRPr="008D6EF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54" w:rsidRDefault="00452754" w:rsidP="00D32FFA">
      <w:r>
        <w:separator/>
      </w:r>
    </w:p>
  </w:endnote>
  <w:endnote w:type="continuationSeparator" w:id="0">
    <w:p w:rsidR="00452754" w:rsidRDefault="00452754"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54" w:rsidRDefault="00452754" w:rsidP="00D32FFA">
      <w:r>
        <w:separator/>
      </w:r>
    </w:p>
  </w:footnote>
  <w:footnote w:type="continuationSeparator" w:id="0">
    <w:p w:rsidR="00452754" w:rsidRDefault="00452754" w:rsidP="00D32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B2"/>
    <w:rsid w:val="00011FA2"/>
    <w:rsid w:val="0001633A"/>
    <w:rsid w:val="00043BD8"/>
    <w:rsid w:val="00056743"/>
    <w:rsid w:val="0007067A"/>
    <w:rsid w:val="00075809"/>
    <w:rsid w:val="001002BB"/>
    <w:rsid w:val="001068E5"/>
    <w:rsid w:val="00112993"/>
    <w:rsid w:val="001673C1"/>
    <w:rsid w:val="001865C4"/>
    <w:rsid w:val="001A31B2"/>
    <w:rsid w:val="001A5C2D"/>
    <w:rsid w:val="001C738D"/>
    <w:rsid w:val="001D3F94"/>
    <w:rsid w:val="001D4A31"/>
    <w:rsid w:val="001D6B25"/>
    <w:rsid w:val="00223626"/>
    <w:rsid w:val="002271A5"/>
    <w:rsid w:val="002327D7"/>
    <w:rsid w:val="002B124F"/>
    <w:rsid w:val="00342F08"/>
    <w:rsid w:val="00347227"/>
    <w:rsid w:val="00363B03"/>
    <w:rsid w:val="00366CB9"/>
    <w:rsid w:val="00366FFC"/>
    <w:rsid w:val="003B3698"/>
    <w:rsid w:val="003D0637"/>
    <w:rsid w:val="003D6556"/>
    <w:rsid w:val="003E2427"/>
    <w:rsid w:val="003E2E4F"/>
    <w:rsid w:val="00403E44"/>
    <w:rsid w:val="00411F50"/>
    <w:rsid w:val="00414C52"/>
    <w:rsid w:val="00427EEC"/>
    <w:rsid w:val="004419EE"/>
    <w:rsid w:val="00442669"/>
    <w:rsid w:val="00452754"/>
    <w:rsid w:val="00470D0F"/>
    <w:rsid w:val="004777B6"/>
    <w:rsid w:val="004E7BF1"/>
    <w:rsid w:val="0051170B"/>
    <w:rsid w:val="0052738B"/>
    <w:rsid w:val="00570AE9"/>
    <w:rsid w:val="00584B16"/>
    <w:rsid w:val="005F2CE1"/>
    <w:rsid w:val="005F3243"/>
    <w:rsid w:val="006567FB"/>
    <w:rsid w:val="00660660"/>
    <w:rsid w:val="0067021D"/>
    <w:rsid w:val="006B722F"/>
    <w:rsid w:val="006E316D"/>
    <w:rsid w:val="0070008E"/>
    <w:rsid w:val="0070672A"/>
    <w:rsid w:val="007154B8"/>
    <w:rsid w:val="0072035B"/>
    <w:rsid w:val="00731467"/>
    <w:rsid w:val="00772A02"/>
    <w:rsid w:val="0077756B"/>
    <w:rsid w:val="00777782"/>
    <w:rsid w:val="00791103"/>
    <w:rsid w:val="0079248B"/>
    <w:rsid w:val="007A4D68"/>
    <w:rsid w:val="007A7A13"/>
    <w:rsid w:val="007C5C64"/>
    <w:rsid w:val="007C775C"/>
    <w:rsid w:val="007F40AE"/>
    <w:rsid w:val="00804C43"/>
    <w:rsid w:val="00825E50"/>
    <w:rsid w:val="00842AED"/>
    <w:rsid w:val="00854861"/>
    <w:rsid w:val="008654D4"/>
    <w:rsid w:val="008C4CE7"/>
    <w:rsid w:val="008D6EF3"/>
    <w:rsid w:val="00914BA5"/>
    <w:rsid w:val="009506C9"/>
    <w:rsid w:val="00990C75"/>
    <w:rsid w:val="009A772F"/>
    <w:rsid w:val="009C022E"/>
    <w:rsid w:val="009C0D03"/>
    <w:rsid w:val="009C194A"/>
    <w:rsid w:val="00A27354"/>
    <w:rsid w:val="00A449BF"/>
    <w:rsid w:val="00A87636"/>
    <w:rsid w:val="00AC001E"/>
    <w:rsid w:val="00AC7F22"/>
    <w:rsid w:val="00B11B8A"/>
    <w:rsid w:val="00B134B2"/>
    <w:rsid w:val="00B306B3"/>
    <w:rsid w:val="00B6353E"/>
    <w:rsid w:val="00B95324"/>
    <w:rsid w:val="00BD379E"/>
    <w:rsid w:val="00BD5EFC"/>
    <w:rsid w:val="00BF7450"/>
    <w:rsid w:val="00C25B32"/>
    <w:rsid w:val="00C35039"/>
    <w:rsid w:val="00C7718F"/>
    <w:rsid w:val="00C92C8F"/>
    <w:rsid w:val="00CB5EAF"/>
    <w:rsid w:val="00CF0CD9"/>
    <w:rsid w:val="00D32FFA"/>
    <w:rsid w:val="00D545D2"/>
    <w:rsid w:val="00D56064"/>
    <w:rsid w:val="00D97701"/>
    <w:rsid w:val="00DB5C9A"/>
    <w:rsid w:val="00DC5B5E"/>
    <w:rsid w:val="00E12F87"/>
    <w:rsid w:val="00E13ED6"/>
    <w:rsid w:val="00E40E5B"/>
    <w:rsid w:val="00E57E9B"/>
    <w:rsid w:val="00E843C1"/>
    <w:rsid w:val="00EC389F"/>
    <w:rsid w:val="00EE4EFB"/>
    <w:rsid w:val="00EE68A2"/>
    <w:rsid w:val="00F0216B"/>
    <w:rsid w:val="00F03EEC"/>
    <w:rsid w:val="00F14763"/>
    <w:rsid w:val="00F16F1E"/>
    <w:rsid w:val="00F70390"/>
    <w:rsid w:val="00F76A40"/>
    <w:rsid w:val="00F84C5C"/>
    <w:rsid w:val="00F9787E"/>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DCB25F-B78A-477E-95CC-101614AB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5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7980">
      <w:bodyDiv w:val="1"/>
      <w:marLeft w:val="0"/>
      <w:marRight w:val="0"/>
      <w:marTop w:val="0"/>
      <w:marBottom w:val="0"/>
      <w:divBdr>
        <w:top w:val="none" w:sz="0" w:space="0" w:color="auto"/>
        <w:left w:val="none" w:sz="0" w:space="0" w:color="auto"/>
        <w:bottom w:val="none" w:sz="0" w:space="0" w:color="auto"/>
        <w:right w:val="none" w:sz="0" w:space="0" w:color="auto"/>
      </w:divBdr>
    </w:div>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586695078">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843517434">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sj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187@dsjh.ptc.edu.tw" TargetMode="External"/><Relationship Id="rId5" Type="http://schemas.openxmlformats.org/officeDocument/2006/relationships/footnotes" Target="footnotes.xml"/><Relationship Id="rId10" Type="http://schemas.openxmlformats.org/officeDocument/2006/relationships/hyperlink" Target="mailto:xxxxxxx187@dsjh.ptc.edu.tw" TargetMode="External"/><Relationship Id="rId4" Type="http://schemas.openxmlformats.org/officeDocument/2006/relationships/webSettings" Target="webSettings.xml"/><Relationship Id="rId9" Type="http://schemas.openxmlformats.org/officeDocument/2006/relationships/hyperlink" Target="https://www.beclass.com/rid=274aff363d8712e5776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2201-154F-41CB-ACFF-938C5196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陳永豐</cp:lastModifiedBy>
  <cp:revision>2</cp:revision>
  <cp:lastPrinted>2021-08-24T01:38:00Z</cp:lastPrinted>
  <dcterms:created xsi:type="dcterms:W3CDTF">2023-02-09T02:12:00Z</dcterms:created>
  <dcterms:modified xsi:type="dcterms:W3CDTF">2023-02-09T02:12:00Z</dcterms:modified>
</cp:coreProperties>
</file>