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3BE1" w14:textId="77777777" w:rsidR="005A29BB" w:rsidRPr="005A29BB" w:rsidRDefault="005A29BB" w:rsidP="005A29BB">
      <w:pPr>
        <w:widowControl/>
        <w:shd w:val="clear" w:color="auto" w:fill="FFFFFF"/>
        <w:spacing w:before="100" w:beforeAutospacing="1" w:after="100" w:afterAutospacing="1" w:line="396" w:lineRule="atLeast"/>
        <w:jc w:val="center"/>
        <w:rPr>
          <w:rFonts w:ascii="Arial" w:eastAsia="新細明體" w:hAnsi="Arial" w:cs="Arial"/>
          <w:color w:val="000000"/>
          <w:spacing w:val="30"/>
          <w:kern w:val="0"/>
          <w:sz w:val="23"/>
          <w:szCs w:val="23"/>
        </w:rPr>
      </w:pPr>
      <w:r w:rsidRPr="005A29BB">
        <w:rPr>
          <w:rFonts w:ascii="Arial" w:eastAsia="新細明體" w:hAnsi="Arial" w:cs="Arial"/>
          <w:b/>
          <w:bCs/>
          <w:color w:val="006600"/>
          <w:spacing w:val="30"/>
          <w:kern w:val="0"/>
          <w:sz w:val="36"/>
          <w:szCs w:val="36"/>
        </w:rPr>
        <w:t>114</w:t>
      </w:r>
      <w:r w:rsidRPr="005A29BB">
        <w:rPr>
          <w:rFonts w:ascii="Arial" w:eastAsia="新細明體" w:hAnsi="Arial" w:cs="Arial"/>
          <w:b/>
          <w:bCs/>
          <w:color w:val="006600"/>
          <w:spacing w:val="30"/>
          <w:kern w:val="0"/>
          <w:sz w:val="36"/>
          <w:szCs w:val="36"/>
        </w:rPr>
        <w:t>學年度上學期屏東縣中正</w:t>
      </w:r>
      <w:proofErr w:type="gramStart"/>
      <w:r w:rsidRPr="005A29BB">
        <w:rPr>
          <w:rFonts w:ascii="Arial" w:eastAsia="新細明體" w:hAnsi="Arial" w:cs="Arial"/>
          <w:b/>
          <w:bCs/>
          <w:color w:val="006600"/>
          <w:spacing w:val="30"/>
          <w:kern w:val="0"/>
          <w:sz w:val="36"/>
          <w:szCs w:val="36"/>
        </w:rPr>
        <w:t>國中職探中心</w:t>
      </w:r>
      <w:proofErr w:type="gramEnd"/>
      <w:r w:rsidRPr="005A29BB">
        <w:rPr>
          <w:rFonts w:ascii="Arial" w:eastAsia="新細明體" w:hAnsi="Arial" w:cs="Arial"/>
          <w:b/>
          <w:bCs/>
          <w:color w:val="006600"/>
          <w:spacing w:val="30"/>
          <w:kern w:val="0"/>
          <w:sz w:val="36"/>
          <w:szCs w:val="36"/>
        </w:rPr>
        <w:t>辦理國小學生</w:t>
      </w:r>
    </w:p>
    <w:p w14:paraId="0E3C0048" w14:textId="77777777" w:rsidR="005A29BB" w:rsidRPr="005A29BB" w:rsidRDefault="005A29BB" w:rsidP="005A29BB">
      <w:pPr>
        <w:widowControl/>
        <w:shd w:val="clear" w:color="auto" w:fill="FFFFFF"/>
        <w:spacing w:before="100" w:beforeAutospacing="1" w:after="100" w:afterAutospacing="1" w:line="495" w:lineRule="atLeast"/>
        <w:jc w:val="center"/>
        <w:rPr>
          <w:rFonts w:ascii="Arial" w:eastAsia="新細明體" w:hAnsi="Arial" w:cs="Arial"/>
          <w:color w:val="000000"/>
          <w:spacing w:val="30"/>
          <w:kern w:val="0"/>
          <w:sz w:val="23"/>
          <w:szCs w:val="23"/>
        </w:rPr>
      </w:pPr>
      <w:r w:rsidRPr="005A29BB">
        <w:rPr>
          <w:rFonts w:ascii="Arial" w:eastAsia="新細明體" w:hAnsi="Arial" w:cs="Arial"/>
          <w:b/>
          <w:bCs/>
          <w:color w:val="006600"/>
          <w:spacing w:val="30"/>
          <w:kern w:val="0"/>
          <w:sz w:val="36"/>
          <w:szCs w:val="36"/>
        </w:rPr>
        <w:t>「學期間職業試探與體驗活動」報名說明</w:t>
      </w:r>
    </w:p>
    <w:p w14:paraId="2EE37FF5"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330033"/>
          <w:spacing w:val="30"/>
          <w:kern w:val="0"/>
          <w:sz w:val="27"/>
          <w:szCs w:val="27"/>
        </w:rPr>
        <w:t> </w:t>
      </w:r>
      <w:r w:rsidRPr="005A29BB">
        <w:rPr>
          <w:rFonts w:ascii="Arial" w:eastAsia="新細明體" w:hAnsi="Arial" w:cs="Arial"/>
          <w:color w:val="000000"/>
          <w:spacing w:val="30"/>
          <w:kern w:val="0"/>
          <w:sz w:val="27"/>
          <w:szCs w:val="27"/>
        </w:rPr>
        <w:t>(</w:t>
      </w:r>
      <w:proofErr w:type="gramStart"/>
      <w:r w:rsidRPr="005A29BB">
        <w:rPr>
          <w:rFonts w:ascii="Arial" w:eastAsia="新細明體" w:hAnsi="Arial" w:cs="Arial"/>
          <w:color w:val="000000"/>
          <w:spacing w:val="30"/>
          <w:kern w:val="0"/>
          <w:sz w:val="27"/>
          <w:szCs w:val="27"/>
        </w:rPr>
        <w:t>一</w:t>
      </w:r>
      <w:proofErr w:type="gramEnd"/>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、報</w:t>
      </w:r>
      <w:r w:rsidRPr="005A29BB">
        <w:rPr>
          <w:rFonts w:ascii="Arial" w:eastAsia="新細明體" w:hAnsi="Arial" w:cs="Arial"/>
          <w:color w:val="000000"/>
          <w:spacing w:val="30"/>
          <w:kern w:val="0"/>
          <w:sz w:val="27"/>
          <w:szCs w:val="27"/>
        </w:rPr>
        <w:t xml:space="preserve"> </w:t>
      </w:r>
      <w:r w:rsidRPr="005A29BB">
        <w:rPr>
          <w:rFonts w:ascii="Arial" w:eastAsia="新細明體" w:hAnsi="Arial" w:cs="Arial"/>
          <w:color w:val="000000"/>
          <w:spacing w:val="30"/>
          <w:kern w:val="0"/>
          <w:sz w:val="27"/>
          <w:szCs w:val="27"/>
        </w:rPr>
        <w:t>名</w:t>
      </w:r>
      <w:r w:rsidRPr="005A29BB">
        <w:rPr>
          <w:rFonts w:ascii="Arial" w:eastAsia="新細明體" w:hAnsi="Arial" w:cs="Arial"/>
          <w:color w:val="000000"/>
          <w:spacing w:val="30"/>
          <w:kern w:val="0"/>
          <w:sz w:val="27"/>
          <w:szCs w:val="27"/>
        </w:rPr>
        <w:t xml:space="preserve"> </w:t>
      </w:r>
      <w:r w:rsidRPr="005A29BB">
        <w:rPr>
          <w:rFonts w:ascii="Arial" w:eastAsia="新細明體" w:hAnsi="Arial" w:cs="Arial"/>
          <w:color w:val="000000"/>
          <w:spacing w:val="30"/>
          <w:kern w:val="0"/>
          <w:sz w:val="27"/>
          <w:szCs w:val="27"/>
        </w:rPr>
        <w:t>須</w:t>
      </w:r>
      <w:r w:rsidRPr="005A29BB">
        <w:rPr>
          <w:rFonts w:ascii="Arial" w:eastAsia="新細明體" w:hAnsi="Arial" w:cs="Arial"/>
          <w:color w:val="000000"/>
          <w:spacing w:val="30"/>
          <w:kern w:val="0"/>
          <w:sz w:val="27"/>
          <w:szCs w:val="27"/>
        </w:rPr>
        <w:t xml:space="preserve"> </w:t>
      </w:r>
      <w:r w:rsidRPr="005A29BB">
        <w:rPr>
          <w:rFonts w:ascii="Arial" w:eastAsia="新細明體" w:hAnsi="Arial" w:cs="Arial"/>
          <w:color w:val="000000"/>
          <w:spacing w:val="30"/>
          <w:kern w:val="0"/>
          <w:sz w:val="27"/>
          <w:szCs w:val="27"/>
        </w:rPr>
        <w:t>知</w:t>
      </w:r>
      <w:r w:rsidRPr="005A29BB">
        <w:rPr>
          <w:rFonts w:ascii="Arial" w:eastAsia="新細明體" w:hAnsi="Arial" w:cs="Arial"/>
          <w:color w:val="000000"/>
          <w:spacing w:val="30"/>
          <w:kern w:val="0"/>
          <w:sz w:val="27"/>
          <w:szCs w:val="27"/>
        </w:rPr>
        <w:t> :</w:t>
      </w:r>
      <w:r w:rsidRPr="005A29BB">
        <w:rPr>
          <w:rFonts w:ascii="Arial" w:eastAsia="新細明體" w:hAnsi="Arial" w:cs="Arial"/>
          <w:color w:val="000000"/>
          <w:spacing w:val="30"/>
          <w:kern w:val="0"/>
          <w:sz w:val="23"/>
          <w:szCs w:val="23"/>
        </w:rPr>
        <w:br/>
      </w:r>
    </w:p>
    <w:p w14:paraId="68B09D83"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Cs w:val="24"/>
        </w:rPr>
        <w:t>1</w:t>
      </w:r>
      <w:r w:rsidRPr="005A29BB">
        <w:rPr>
          <w:rFonts w:ascii="Arial" w:eastAsia="新細明體" w:hAnsi="Arial" w:cs="Arial"/>
          <w:color w:val="000000"/>
          <w:spacing w:val="30"/>
          <w:kern w:val="0"/>
          <w:szCs w:val="24"/>
        </w:rPr>
        <w:t>、課程時間</w:t>
      </w:r>
      <w:r w:rsidRPr="005A29BB">
        <w:rPr>
          <w:rFonts w:ascii="Arial" w:eastAsia="新細明體" w:hAnsi="Arial" w:cs="Arial"/>
          <w:color w:val="000000"/>
          <w:spacing w:val="30"/>
          <w:kern w:val="0"/>
          <w:szCs w:val="24"/>
        </w:rPr>
        <w:t xml:space="preserve"> : </w:t>
      </w:r>
      <w:r w:rsidRPr="005A29BB">
        <w:rPr>
          <w:rFonts w:ascii="Arial" w:eastAsia="新細明體" w:hAnsi="Arial" w:cs="Arial"/>
          <w:color w:val="000000"/>
          <w:spacing w:val="30"/>
          <w:kern w:val="0"/>
          <w:szCs w:val="24"/>
        </w:rPr>
        <w:t>該報名梯次</w:t>
      </w:r>
      <w:r w:rsidRPr="005A29BB">
        <w:rPr>
          <w:rFonts w:ascii="Arial" w:eastAsia="新細明體" w:hAnsi="Arial" w:cs="Arial"/>
          <w:b/>
          <w:bCs/>
          <w:color w:val="000000"/>
          <w:spacing w:val="30"/>
          <w:kern w:val="0"/>
          <w:szCs w:val="24"/>
        </w:rPr>
        <w:t> </w:t>
      </w:r>
      <w:r w:rsidRPr="005A29BB">
        <w:rPr>
          <w:rFonts w:ascii="Arial" w:eastAsia="新細明體" w:hAnsi="Arial" w:cs="Arial"/>
          <w:b/>
          <w:bCs/>
          <w:color w:val="000000"/>
          <w:spacing w:val="30"/>
          <w:kern w:val="0"/>
          <w:szCs w:val="24"/>
        </w:rPr>
        <w:t>上午</w:t>
      </w:r>
      <w:r w:rsidRPr="005A29BB">
        <w:rPr>
          <w:rFonts w:ascii="Arial" w:eastAsia="新細明體" w:hAnsi="Arial" w:cs="Arial"/>
          <w:b/>
          <w:bCs/>
          <w:color w:val="000000"/>
          <w:spacing w:val="30"/>
          <w:kern w:val="0"/>
          <w:szCs w:val="24"/>
        </w:rPr>
        <w:t>9:00~11:30</w:t>
      </w:r>
    </w:p>
    <w:p w14:paraId="5A979DAE" w14:textId="77777777" w:rsidR="005A29BB" w:rsidRPr="005A29BB" w:rsidRDefault="005A29BB" w:rsidP="005A29BB">
      <w:pPr>
        <w:widowControl/>
        <w:shd w:val="clear" w:color="auto" w:fill="FFFFFF"/>
        <w:spacing w:before="100" w:beforeAutospacing="1" w:after="100" w:afterAutospacing="1" w:line="396"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3"/>
          <w:szCs w:val="23"/>
        </w:rPr>
        <w:t>2</w:t>
      </w:r>
      <w:r w:rsidRPr="005A29BB">
        <w:rPr>
          <w:rFonts w:ascii="Arial" w:eastAsia="新細明體" w:hAnsi="Arial" w:cs="Arial"/>
          <w:color w:val="000000"/>
          <w:spacing w:val="30"/>
          <w:kern w:val="0"/>
          <w:sz w:val="23"/>
          <w:szCs w:val="23"/>
        </w:rPr>
        <w:t>、</w:t>
      </w:r>
      <w:r w:rsidRPr="005A29BB">
        <w:rPr>
          <w:rFonts w:ascii="Arial" w:eastAsia="新細明體" w:hAnsi="Arial" w:cs="Arial"/>
          <w:color w:val="000000"/>
          <w:spacing w:val="30"/>
          <w:kern w:val="0"/>
          <w:szCs w:val="24"/>
        </w:rPr>
        <w:t>上課地點</w:t>
      </w:r>
      <w:r w:rsidRPr="005A29BB">
        <w:rPr>
          <w:rFonts w:ascii="Arial" w:eastAsia="新細明體" w:hAnsi="Arial" w:cs="Arial"/>
          <w:color w:val="000000"/>
          <w:spacing w:val="30"/>
          <w:kern w:val="0"/>
          <w:sz w:val="23"/>
          <w:szCs w:val="23"/>
        </w:rPr>
        <w:t xml:space="preserve"> : </w:t>
      </w:r>
      <w:r w:rsidRPr="005A29BB">
        <w:rPr>
          <w:rFonts w:ascii="Arial" w:eastAsia="新細明體" w:hAnsi="Arial" w:cs="Arial"/>
          <w:color w:val="000000"/>
          <w:spacing w:val="30"/>
          <w:kern w:val="0"/>
          <w:sz w:val="23"/>
          <w:szCs w:val="23"/>
        </w:rPr>
        <w:t>中正</w:t>
      </w:r>
      <w:proofErr w:type="gramStart"/>
      <w:r w:rsidRPr="005A29BB">
        <w:rPr>
          <w:rFonts w:ascii="Arial" w:eastAsia="新細明體" w:hAnsi="Arial" w:cs="Arial"/>
          <w:color w:val="000000"/>
          <w:spacing w:val="30"/>
          <w:kern w:val="0"/>
          <w:sz w:val="23"/>
          <w:szCs w:val="23"/>
        </w:rPr>
        <w:t>國中進華堂兩側職探中心</w:t>
      </w:r>
      <w:proofErr w:type="gramEnd"/>
      <w:r w:rsidRPr="005A29BB">
        <w:rPr>
          <w:rFonts w:ascii="Arial" w:eastAsia="新細明體" w:hAnsi="Arial" w:cs="Arial"/>
          <w:color w:val="000000"/>
          <w:spacing w:val="30"/>
          <w:kern w:val="0"/>
          <w:sz w:val="23"/>
          <w:szCs w:val="23"/>
        </w:rPr>
        <w:t>教室</w:t>
      </w:r>
      <w:r w:rsidRPr="005A29BB">
        <w:rPr>
          <w:rFonts w:ascii="Arial" w:eastAsia="新細明體" w:hAnsi="Arial" w:cs="Arial"/>
          <w:color w:val="000000"/>
          <w:spacing w:val="30"/>
          <w:kern w:val="0"/>
          <w:sz w:val="23"/>
          <w:szCs w:val="23"/>
        </w:rPr>
        <w:t> </w:t>
      </w:r>
      <w:r w:rsidRPr="005A29BB">
        <w:rPr>
          <w:rFonts w:ascii="Arial" w:eastAsia="新細明體" w:hAnsi="Arial" w:cs="Arial"/>
          <w:color w:val="000000"/>
          <w:spacing w:val="30"/>
          <w:kern w:val="0"/>
          <w:sz w:val="23"/>
          <w:szCs w:val="23"/>
        </w:rPr>
        <w:br/>
        <w:t>3</w:t>
      </w:r>
      <w:r w:rsidRPr="005A29BB">
        <w:rPr>
          <w:rFonts w:ascii="Arial" w:eastAsia="新細明體" w:hAnsi="Arial" w:cs="Arial"/>
          <w:color w:val="000000"/>
          <w:spacing w:val="30"/>
          <w:kern w:val="0"/>
          <w:sz w:val="23"/>
          <w:szCs w:val="23"/>
        </w:rPr>
        <w:t>、參加對象</w:t>
      </w:r>
      <w:r w:rsidRPr="005A29BB">
        <w:rPr>
          <w:rFonts w:ascii="Arial" w:eastAsia="新細明體" w:hAnsi="Arial" w:cs="Arial"/>
          <w:color w:val="000000"/>
          <w:spacing w:val="30"/>
          <w:kern w:val="0"/>
          <w:sz w:val="23"/>
          <w:szCs w:val="23"/>
        </w:rPr>
        <w:t xml:space="preserve"> : </w:t>
      </w:r>
      <w:r w:rsidRPr="005A29BB">
        <w:rPr>
          <w:rFonts w:ascii="Arial" w:eastAsia="新細明體" w:hAnsi="Arial" w:cs="Arial"/>
          <w:color w:val="000000"/>
          <w:spacing w:val="30"/>
          <w:kern w:val="0"/>
          <w:sz w:val="23"/>
          <w:szCs w:val="23"/>
        </w:rPr>
        <w:t>屏東縣國小六年級學生，限定屏東區、屏北區和潮州區，上學期未報名的班級。</w:t>
      </w:r>
      <w:r w:rsidRPr="005A29BB">
        <w:rPr>
          <w:rFonts w:ascii="Arial" w:eastAsia="新細明體" w:hAnsi="Arial" w:cs="Arial"/>
          <w:color w:val="000000"/>
          <w:spacing w:val="30"/>
          <w:kern w:val="0"/>
          <w:sz w:val="23"/>
          <w:szCs w:val="23"/>
        </w:rPr>
        <w:br/>
        <w:t>4</w:t>
      </w:r>
      <w:r w:rsidRPr="005A29BB">
        <w:rPr>
          <w:rFonts w:ascii="Arial" w:eastAsia="新細明體" w:hAnsi="Arial" w:cs="Arial"/>
          <w:color w:val="000000"/>
          <w:spacing w:val="30"/>
          <w:kern w:val="0"/>
          <w:sz w:val="23"/>
          <w:szCs w:val="23"/>
        </w:rPr>
        <w:t>、報名名額</w:t>
      </w:r>
      <w:r w:rsidRPr="005A29BB">
        <w:rPr>
          <w:rFonts w:ascii="Arial" w:eastAsia="新細明體" w:hAnsi="Arial" w:cs="Arial"/>
          <w:color w:val="000000"/>
          <w:spacing w:val="30"/>
          <w:kern w:val="0"/>
          <w:sz w:val="23"/>
          <w:szCs w:val="23"/>
        </w:rPr>
        <w:t xml:space="preserve"> : 34</w:t>
      </w:r>
      <w:r w:rsidRPr="005A29BB">
        <w:rPr>
          <w:rFonts w:ascii="Arial" w:eastAsia="新細明體" w:hAnsi="Arial" w:cs="Arial"/>
          <w:color w:val="000000"/>
          <w:spacing w:val="30"/>
          <w:kern w:val="0"/>
          <w:sz w:val="23"/>
          <w:szCs w:val="23"/>
        </w:rPr>
        <w:t>個梯次</w:t>
      </w:r>
      <w:r w:rsidRPr="005A29BB">
        <w:rPr>
          <w:rFonts w:ascii="Arial" w:eastAsia="新細明體" w:hAnsi="Arial" w:cs="Arial"/>
          <w:color w:val="000000"/>
          <w:spacing w:val="30"/>
          <w:kern w:val="0"/>
          <w:sz w:val="23"/>
          <w:szCs w:val="23"/>
        </w:rPr>
        <w:br/>
        <w:t>5</w:t>
      </w:r>
      <w:r w:rsidRPr="005A29BB">
        <w:rPr>
          <w:rFonts w:ascii="Arial" w:eastAsia="新細明體" w:hAnsi="Arial" w:cs="Arial"/>
          <w:color w:val="000000"/>
          <w:spacing w:val="30"/>
          <w:kern w:val="0"/>
          <w:sz w:val="23"/>
          <w:szCs w:val="23"/>
        </w:rPr>
        <w:t>、報名日期</w:t>
      </w:r>
      <w:r w:rsidRPr="005A29BB">
        <w:rPr>
          <w:rFonts w:ascii="Arial" w:eastAsia="新細明體" w:hAnsi="Arial" w:cs="Arial"/>
          <w:color w:val="000000"/>
          <w:spacing w:val="30"/>
          <w:kern w:val="0"/>
          <w:sz w:val="23"/>
          <w:szCs w:val="23"/>
        </w:rPr>
        <w:t xml:space="preserve"> : 8/25(</w:t>
      </w:r>
      <w:proofErr w:type="gramStart"/>
      <w:r w:rsidRPr="005A29BB">
        <w:rPr>
          <w:rFonts w:ascii="Arial" w:eastAsia="新細明體" w:hAnsi="Arial" w:cs="Arial"/>
          <w:color w:val="000000"/>
          <w:spacing w:val="30"/>
          <w:kern w:val="0"/>
          <w:sz w:val="23"/>
          <w:szCs w:val="23"/>
        </w:rPr>
        <w:t>一</w:t>
      </w:r>
      <w:proofErr w:type="gramEnd"/>
      <w:r w:rsidRPr="005A29BB">
        <w:rPr>
          <w:rFonts w:ascii="Arial" w:eastAsia="新細明體" w:hAnsi="Arial" w:cs="Arial"/>
          <w:color w:val="000000"/>
          <w:spacing w:val="30"/>
          <w:kern w:val="0"/>
          <w:sz w:val="23"/>
          <w:szCs w:val="23"/>
        </w:rPr>
        <w:t>)</w:t>
      </w:r>
      <w:r w:rsidRPr="005A29BB">
        <w:rPr>
          <w:rFonts w:ascii="Arial" w:eastAsia="新細明體" w:hAnsi="Arial" w:cs="Arial"/>
          <w:color w:val="000000"/>
          <w:spacing w:val="30"/>
          <w:kern w:val="0"/>
          <w:sz w:val="23"/>
          <w:szCs w:val="23"/>
        </w:rPr>
        <w:t>上午</w:t>
      </w:r>
      <w:r w:rsidRPr="005A29BB">
        <w:rPr>
          <w:rFonts w:ascii="Arial" w:eastAsia="新細明體" w:hAnsi="Arial" w:cs="Arial"/>
          <w:color w:val="000000"/>
          <w:spacing w:val="30"/>
          <w:kern w:val="0"/>
          <w:sz w:val="23"/>
          <w:szCs w:val="23"/>
        </w:rPr>
        <w:t>9</w:t>
      </w:r>
      <w:r w:rsidRPr="005A29BB">
        <w:rPr>
          <w:rFonts w:ascii="Arial" w:eastAsia="新細明體" w:hAnsi="Arial" w:cs="Arial"/>
          <w:color w:val="000000"/>
          <w:spacing w:val="30"/>
          <w:kern w:val="0"/>
          <w:sz w:val="23"/>
          <w:szCs w:val="23"/>
        </w:rPr>
        <w:t>點即可</w:t>
      </w:r>
      <w:proofErr w:type="gramStart"/>
      <w:r w:rsidRPr="005A29BB">
        <w:rPr>
          <w:rFonts w:ascii="Arial" w:eastAsia="新細明體" w:hAnsi="Arial" w:cs="Arial"/>
          <w:color w:val="000000"/>
          <w:spacing w:val="30"/>
          <w:kern w:val="0"/>
          <w:sz w:val="23"/>
          <w:szCs w:val="23"/>
        </w:rPr>
        <w:t>開始線上報名</w:t>
      </w:r>
      <w:proofErr w:type="gramEnd"/>
      <w:r w:rsidRPr="005A29BB">
        <w:rPr>
          <w:rFonts w:ascii="Arial" w:eastAsia="新細明體" w:hAnsi="Arial" w:cs="Arial"/>
          <w:color w:val="000000"/>
          <w:spacing w:val="30"/>
          <w:kern w:val="0"/>
          <w:sz w:val="23"/>
          <w:szCs w:val="23"/>
        </w:rPr>
        <w:t>。</w:t>
      </w:r>
      <w:r w:rsidRPr="005A29BB">
        <w:rPr>
          <w:rFonts w:ascii="Arial" w:eastAsia="新細明體" w:hAnsi="Arial" w:cs="Arial"/>
          <w:color w:val="000000"/>
          <w:spacing w:val="30"/>
          <w:kern w:val="0"/>
          <w:sz w:val="23"/>
          <w:szCs w:val="23"/>
        </w:rPr>
        <w:br/>
        <w:t>6</w:t>
      </w:r>
      <w:r w:rsidRPr="005A29BB">
        <w:rPr>
          <w:rFonts w:ascii="Arial" w:eastAsia="新細明體" w:hAnsi="Arial" w:cs="Arial"/>
          <w:color w:val="000000"/>
          <w:spacing w:val="30"/>
          <w:kern w:val="0"/>
          <w:sz w:val="23"/>
          <w:szCs w:val="23"/>
        </w:rPr>
        <w:t>、注意事項</w:t>
      </w:r>
      <w:r w:rsidRPr="005A29BB">
        <w:rPr>
          <w:rFonts w:ascii="Arial" w:eastAsia="新細明體" w:hAnsi="Arial" w:cs="Arial"/>
          <w:color w:val="000000"/>
          <w:spacing w:val="30"/>
          <w:kern w:val="0"/>
          <w:sz w:val="23"/>
          <w:szCs w:val="23"/>
        </w:rPr>
        <w:t xml:space="preserve"> : </w:t>
      </w:r>
      <w:r w:rsidRPr="005A29BB">
        <w:rPr>
          <w:rFonts w:ascii="Arial" w:eastAsia="新細明體" w:hAnsi="Arial" w:cs="Arial"/>
          <w:color w:val="000000"/>
          <w:spacing w:val="30"/>
          <w:kern w:val="0"/>
          <w:sz w:val="23"/>
          <w:szCs w:val="23"/>
        </w:rPr>
        <w:t>以班級為單位報名，導師隨班帶隊參加，如班級</w:t>
      </w:r>
      <w:r w:rsidRPr="005A29BB">
        <w:rPr>
          <w:rFonts w:ascii="Arial" w:eastAsia="新細明體" w:hAnsi="Arial" w:cs="Arial"/>
          <w:b/>
          <w:bCs/>
          <w:color w:val="000000"/>
          <w:spacing w:val="30"/>
          <w:kern w:val="0"/>
          <w:sz w:val="23"/>
          <w:szCs w:val="23"/>
        </w:rPr>
        <w:t>人數低於</w:t>
      </w:r>
      <w:r w:rsidRPr="005A29BB">
        <w:rPr>
          <w:rFonts w:ascii="Arial" w:eastAsia="新細明體" w:hAnsi="Arial" w:cs="Arial"/>
          <w:b/>
          <w:bCs/>
          <w:color w:val="000000"/>
          <w:spacing w:val="30"/>
          <w:kern w:val="0"/>
          <w:sz w:val="23"/>
          <w:szCs w:val="23"/>
        </w:rPr>
        <w:t>14</w:t>
      </w:r>
      <w:r w:rsidRPr="005A29BB">
        <w:rPr>
          <w:rFonts w:ascii="Arial" w:eastAsia="新細明體" w:hAnsi="Arial" w:cs="Arial"/>
          <w:b/>
          <w:bCs/>
          <w:color w:val="000000"/>
          <w:spacing w:val="30"/>
          <w:kern w:val="0"/>
          <w:sz w:val="23"/>
          <w:szCs w:val="23"/>
        </w:rPr>
        <w:t>人</w:t>
      </w:r>
      <w:r w:rsidRPr="005A29BB">
        <w:rPr>
          <w:rFonts w:ascii="Arial" w:eastAsia="新細明體" w:hAnsi="Arial" w:cs="Arial"/>
          <w:color w:val="000000"/>
          <w:spacing w:val="30"/>
          <w:kern w:val="0"/>
          <w:sz w:val="23"/>
          <w:szCs w:val="23"/>
        </w:rPr>
        <w:t>，</w:t>
      </w:r>
      <w:proofErr w:type="gramStart"/>
      <w:r w:rsidRPr="005A29BB">
        <w:rPr>
          <w:rFonts w:ascii="Arial" w:eastAsia="新細明體" w:hAnsi="Arial" w:cs="Arial"/>
          <w:color w:val="000000"/>
          <w:spacing w:val="30"/>
          <w:kern w:val="0"/>
          <w:sz w:val="23"/>
          <w:szCs w:val="23"/>
        </w:rPr>
        <w:t>將媒合</w:t>
      </w:r>
      <w:proofErr w:type="gramEnd"/>
      <w:r w:rsidRPr="005A29BB">
        <w:rPr>
          <w:rFonts w:ascii="Arial" w:eastAsia="新細明體" w:hAnsi="Arial" w:cs="Arial"/>
          <w:color w:val="000000"/>
          <w:spacing w:val="30"/>
          <w:kern w:val="0"/>
          <w:sz w:val="23"/>
          <w:szCs w:val="23"/>
        </w:rPr>
        <w:t>其他班級</w:t>
      </w:r>
      <w:proofErr w:type="gramStart"/>
      <w:r w:rsidRPr="005A29BB">
        <w:rPr>
          <w:rFonts w:ascii="Arial" w:eastAsia="新細明體" w:hAnsi="Arial" w:cs="Arial"/>
          <w:b/>
          <w:bCs/>
          <w:color w:val="000000"/>
          <w:spacing w:val="30"/>
          <w:kern w:val="0"/>
          <w:sz w:val="23"/>
          <w:szCs w:val="23"/>
        </w:rPr>
        <w:t>併</w:t>
      </w:r>
      <w:proofErr w:type="gramEnd"/>
      <w:r w:rsidRPr="005A29BB">
        <w:rPr>
          <w:rFonts w:ascii="Arial" w:eastAsia="新細明體" w:hAnsi="Arial" w:cs="Arial"/>
          <w:b/>
          <w:bCs/>
          <w:color w:val="000000"/>
          <w:spacing w:val="30"/>
          <w:kern w:val="0"/>
          <w:sz w:val="23"/>
          <w:szCs w:val="23"/>
        </w:rPr>
        <w:t>班上課</w:t>
      </w:r>
      <w:r w:rsidRPr="005A29BB">
        <w:rPr>
          <w:rFonts w:ascii="Arial" w:eastAsia="新細明體" w:hAnsi="Arial" w:cs="Arial"/>
          <w:color w:val="000000"/>
          <w:spacing w:val="30"/>
          <w:kern w:val="0"/>
          <w:sz w:val="23"/>
          <w:szCs w:val="23"/>
        </w:rPr>
        <w:t>，第一順位為原報名學校六年級生、第二順位為五年級生，第三順位為其他學校六年級生。報名資料登錄後，</w:t>
      </w:r>
      <w:proofErr w:type="gramStart"/>
      <w:r w:rsidRPr="005A29BB">
        <w:rPr>
          <w:rFonts w:ascii="Arial" w:eastAsia="新細明體" w:hAnsi="Arial" w:cs="Arial"/>
          <w:color w:val="000000"/>
          <w:spacing w:val="30"/>
          <w:kern w:val="0"/>
          <w:sz w:val="23"/>
          <w:szCs w:val="23"/>
        </w:rPr>
        <w:t>請點</w:t>
      </w:r>
      <w:proofErr w:type="gramEnd"/>
      <w:r w:rsidRPr="005A29BB">
        <w:rPr>
          <w:rFonts w:ascii="Arial" w:eastAsia="新細明體" w:hAnsi="Arial" w:cs="Arial"/>
          <w:color w:val="000000"/>
          <w:spacing w:val="30"/>
          <w:kern w:val="0"/>
          <w:sz w:val="23"/>
          <w:szCs w:val="23"/>
        </w:rPr>
        <w:t> </w:t>
      </w:r>
      <w:hyperlink r:id="rId4" w:tgtFrame="_blank" w:history="1">
        <w:r w:rsidRPr="005A29BB">
          <w:rPr>
            <w:rFonts w:ascii="Arial" w:eastAsia="新細明體" w:hAnsi="Arial" w:cs="Arial"/>
            <w:color w:val="0000FF"/>
            <w:spacing w:val="30"/>
            <w:kern w:val="0"/>
            <w:sz w:val="23"/>
            <w:szCs w:val="23"/>
            <w:u w:val="single"/>
          </w:rPr>
          <w:t>https://ppt.cc/f33Xkx</w:t>
        </w:r>
      </w:hyperlink>
      <w:r w:rsidRPr="005A29BB">
        <w:rPr>
          <w:rFonts w:ascii="Arial" w:eastAsia="新細明體" w:hAnsi="Arial" w:cs="Arial"/>
          <w:b/>
          <w:bCs/>
          <w:color w:val="000000"/>
          <w:spacing w:val="30"/>
          <w:kern w:val="0"/>
          <w:sz w:val="23"/>
          <w:szCs w:val="23"/>
        </w:rPr>
        <w:t>下載雲端表格</w:t>
      </w:r>
      <w:r w:rsidRPr="005A29BB">
        <w:rPr>
          <w:rFonts w:ascii="Arial" w:eastAsia="新細明體" w:hAnsi="Arial" w:cs="Arial"/>
          <w:color w:val="000000"/>
          <w:spacing w:val="30"/>
          <w:kern w:val="0"/>
          <w:sz w:val="23"/>
          <w:szCs w:val="23"/>
        </w:rPr>
        <w:t>，依</w:t>
      </w:r>
      <w:r w:rsidRPr="005A29BB">
        <w:rPr>
          <w:rFonts w:ascii="Arial" w:eastAsia="新細明體" w:hAnsi="Arial" w:cs="Arial"/>
          <w:b/>
          <w:bCs/>
          <w:color w:val="000000"/>
          <w:spacing w:val="30"/>
          <w:kern w:val="0"/>
          <w:sz w:val="23"/>
          <w:szCs w:val="23"/>
        </w:rPr>
        <w:t>課程內容</w:t>
      </w:r>
      <w:r w:rsidRPr="005A29BB">
        <w:rPr>
          <w:rFonts w:ascii="Arial" w:eastAsia="新細明體" w:hAnsi="Arial" w:cs="Arial"/>
          <w:color w:val="000000"/>
          <w:spacing w:val="30"/>
          <w:kern w:val="0"/>
          <w:sz w:val="23"/>
          <w:szCs w:val="23"/>
        </w:rPr>
        <w:t>分成</w:t>
      </w:r>
      <w:proofErr w:type="gramStart"/>
      <w:r w:rsidRPr="005A29BB">
        <w:rPr>
          <w:rFonts w:ascii="Arial" w:eastAsia="新細明體" w:hAnsi="Arial" w:cs="Arial"/>
          <w:b/>
          <w:bCs/>
          <w:color w:val="000000"/>
          <w:spacing w:val="30"/>
          <w:kern w:val="0"/>
          <w:sz w:val="23"/>
          <w:szCs w:val="23"/>
        </w:rPr>
        <w:t>餐旅群</w:t>
      </w:r>
      <w:r w:rsidRPr="005A29BB">
        <w:rPr>
          <w:rFonts w:ascii="Arial" w:eastAsia="新細明體" w:hAnsi="Arial" w:cs="Arial"/>
          <w:color w:val="000000"/>
          <w:spacing w:val="30"/>
          <w:kern w:val="0"/>
          <w:sz w:val="23"/>
          <w:szCs w:val="23"/>
        </w:rPr>
        <w:t>和</w:t>
      </w:r>
      <w:proofErr w:type="gramEnd"/>
      <w:r w:rsidRPr="005A29BB">
        <w:rPr>
          <w:rFonts w:ascii="Arial" w:eastAsia="新細明體" w:hAnsi="Arial" w:cs="Arial"/>
          <w:b/>
          <w:bCs/>
          <w:color w:val="000000"/>
          <w:spacing w:val="30"/>
          <w:kern w:val="0"/>
          <w:sz w:val="23"/>
          <w:szCs w:val="23"/>
        </w:rPr>
        <w:t>設計群表單</w:t>
      </w:r>
      <w:r w:rsidRPr="005A29BB">
        <w:rPr>
          <w:rFonts w:ascii="Arial" w:eastAsia="新細明體" w:hAnsi="Arial" w:cs="Arial"/>
          <w:color w:val="000000"/>
          <w:spacing w:val="30"/>
          <w:kern w:val="0"/>
          <w:sz w:val="23"/>
          <w:szCs w:val="23"/>
        </w:rPr>
        <w:t>，</w:t>
      </w:r>
      <w:r w:rsidRPr="005A29BB">
        <w:rPr>
          <w:rFonts w:ascii="Arial" w:eastAsia="新細明體" w:hAnsi="Arial" w:cs="Arial"/>
          <w:b/>
          <w:bCs/>
          <w:color w:val="000000"/>
          <w:spacing w:val="30"/>
          <w:kern w:val="0"/>
          <w:sz w:val="23"/>
          <w:szCs w:val="23"/>
        </w:rPr>
        <w:t>填寫學生名單</w:t>
      </w:r>
      <w:r w:rsidRPr="005A29BB">
        <w:rPr>
          <w:rFonts w:ascii="Arial" w:eastAsia="新細明體" w:hAnsi="Arial" w:cs="Arial"/>
          <w:color w:val="000000"/>
          <w:spacing w:val="30"/>
          <w:kern w:val="0"/>
          <w:sz w:val="23"/>
          <w:szCs w:val="23"/>
        </w:rPr>
        <w:t>及</w:t>
      </w:r>
      <w:r w:rsidRPr="005A29BB">
        <w:rPr>
          <w:rFonts w:ascii="Arial" w:eastAsia="新細明體" w:hAnsi="Arial" w:cs="Arial"/>
          <w:b/>
          <w:bCs/>
          <w:color w:val="000000"/>
          <w:spacing w:val="30"/>
          <w:kern w:val="0"/>
          <w:sz w:val="23"/>
          <w:szCs w:val="23"/>
        </w:rPr>
        <w:t>分組資料</w:t>
      </w:r>
      <w:r w:rsidRPr="005A29BB">
        <w:rPr>
          <w:rFonts w:ascii="Arial" w:eastAsia="新細明體" w:hAnsi="Arial" w:cs="Arial"/>
          <w:color w:val="000000"/>
          <w:spacing w:val="30"/>
          <w:kern w:val="0"/>
          <w:sz w:val="23"/>
          <w:szCs w:val="23"/>
        </w:rPr>
        <w:t>，於</w:t>
      </w:r>
      <w:r w:rsidRPr="005A29BB">
        <w:rPr>
          <w:rFonts w:ascii="Arial" w:eastAsia="新細明體" w:hAnsi="Arial" w:cs="Arial"/>
          <w:b/>
          <w:bCs/>
          <w:color w:val="000000"/>
          <w:spacing w:val="30"/>
          <w:kern w:val="0"/>
          <w:sz w:val="23"/>
          <w:szCs w:val="23"/>
        </w:rPr>
        <w:t>活動前兩周內</w:t>
      </w:r>
      <w:r w:rsidRPr="005A29BB">
        <w:rPr>
          <w:rFonts w:ascii="Arial" w:eastAsia="新細明體" w:hAnsi="Arial" w:cs="Arial"/>
          <w:color w:val="000000"/>
          <w:spacing w:val="30"/>
          <w:kern w:val="0"/>
          <w:sz w:val="23"/>
          <w:szCs w:val="23"/>
        </w:rPr>
        <w:t>寄到</w:t>
      </w:r>
      <w:r w:rsidRPr="005A29BB">
        <w:rPr>
          <w:rFonts w:ascii="Arial" w:eastAsia="新細明體" w:hAnsi="Arial" w:cs="Arial"/>
          <w:color w:val="000000"/>
          <w:spacing w:val="30"/>
          <w:kern w:val="0"/>
          <w:sz w:val="23"/>
          <w:szCs w:val="23"/>
        </w:rPr>
        <w:t> </w:t>
      </w:r>
      <w:r w:rsidRPr="005A29BB">
        <w:rPr>
          <w:rFonts w:ascii="Arial" w:eastAsia="新細明體" w:hAnsi="Arial" w:cs="Arial"/>
          <w:color w:val="000099"/>
          <w:spacing w:val="30"/>
          <w:kern w:val="0"/>
          <w:sz w:val="23"/>
          <w:szCs w:val="23"/>
        </w:rPr>
        <w:t>ccjhcc10603@ccjh.ptc.edu.tw</w:t>
      </w:r>
      <w:r w:rsidRPr="005A29BB">
        <w:rPr>
          <w:rFonts w:ascii="Arial" w:eastAsia="新細明體" w:hAnsi="Arial" w:cs="Arial"/>
          <w:color w:val="000000"/>
          <w:spacing w:val="30"/>
          <w:kern w:val="0"/>
          <w:sz w:val="23"/>
          <w:szCs w:val="23"/>
        </w:rPr>
        <w:t>，</w:t>
      </w:r>
      <w:proofErr w:type="gramStart"/>
      <w:r w:rsidRPr="005A29BB">
        <w:rPr>
          <w:rFonts w:ascii="Arial" w:eastAsia="新細明體" w:hAnsi="Arial" w:cs="Arial"/>
          <w:color w:val="000000"/>
          <w:spacing w:val="30"/>
          <w:kern w:val="0"/>
          <w:sz w:val="23"/>
          <w:szCs w:val="23"/>
        </w:rPr>
        <w:t>由職探中心</w:t>
      </w:r>
      <w:proofErr w:type="gramEnd"/>
      <w:r w:rsidRPr="005A29BB">
        <w:rPr>
          <w:rFonts w:ascii="Arial" w:eastAsia="新細明體" w:hAnsi="Arial" w:cs="Arial"/>
          <w:b/>
          <w:bCs/>
          <w:color w:val="000000"/>
          <w:spacing w:val="30"/>
          <w:kern w:val="0"/>
          <w:sz w:val="23"/>
          <w:szCs w:val="23"/>
        </w:rPr>
        <w:t>確認資料後</w:t>
      </w:r>
      <w:r w:rsidRPr="005A29BB">
        <w:rPr>
          <w:rFonts w:ascii="Arial" w:eastAsia="新細明體" w:hAnsi="Arial" w:cs="Arial"/>
          <w:b/>
          <w:bCs/>
          <w:color w:val="000000"/>
          <w:spacing w:val="30"/>
          <w:kern w:val="0"/>
          <w:sz w:val="22"/>
        </w:rPr>
        <w:t>報名始得完成</w:t>
      </w:r>
      <w:r w:rsidRPr="005A29BB">
        <w:rPr>
          <w:rFonts w:ascii="Arial" w:eastAsia="新細明體" w:hAnsi="Arial" w:cs="Arial"/>
          <w:color w:val="000000"/>
          <w:spacing w:val="30"/>
          <w:kern w:val="0"/>
          <w:sz w:val="22"/>
        </w:rPr>
        <w:t>。若有特殊需求的學生，請在學生名單中「備註」欄說明，人數有異動請通知本中心。</w:t>
      </w:r>
    </w:p>
    <w:p w14:paraId="0588F60E"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7"/>
          <w:szCs w:val="27"/>
        </w:rPr>
        <w:t>    </w:t>
      </w:r>
    </w:p>
    <w:p w14:paraId="72542264"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7"/>
          <w:szCs w:val="27"/>
        </w:rPr>
        <w:t> (</w:t>
      </w:r>
      <w:r w:rsidRPr="005A29BB">
        <w:rPr>
          <w:rFonts w:ascii="Arial" w:eastAsia="新細明體" w:hAnsi="Arial" w:cs="Arial"/>
          <w:color w:val="000000"/>
          <w:spacing w:val="30"/>
          <w:kern w:val="0"/>
          <w:sz w:val="27"/>
          <w:szCs w:val="27"/>
        </w:rPr>
        <w:t>二</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w:t>
      </w:r>
      <w:proofErr w:type="gramStart"/>
      <w:r w:rsidRPr="005A29BB">
        <w:rPr>
          <w:rFonts w:ascii="Arial" w:eastAsia="新細明體" w:hAnsi="Arial" w:cs="Arial"/>
          <w:color w:val="000000"/>
          <w:spacing w:val="30"/>
          <w:kern w:val="0"/>
          <w:sz w:val="27"/>
          <w:szCs w:val="27"/>
        </w:rPr>
        <w:t>職探中心</w:t>
      </w:r>
      <w:proofErr w:type="gramEnd"/>
      <w:r w:rsidRPr="005A29BB">
        <w:rPr>
          <w:rFonts w:ascii="Arial" w:eastAsia="新細明體" w:hAnsi="Arial" w:cs="Arial"/>
          <w:color w:val="000000"/>
          <w:spacing w:val="30"/>
          <w:kern w:val="0"/>
          <w:sz w:val="27"/>
          <w:szCs w:val="27"/>
        </w:rPr>
        <w:t>將派遊覽車至各校負責交通往返</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費用由中心負擔</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，預計於上午</w:t>
      </w:r>
      <w:r w:rsidRPr="005A29BB">
        <w:rPr>
          <w:rFonts w:ascii="Arial" w:eastAsia="新細明體" w:hAnsi="Arial" w:cs="Arial"/>
          <w:color w:val="000000"/>
          <w:spacing w:val="30"/>
          <w:kern w:val="0"/>
          <w:sz w:val="27"/>
          <w:szCs w:val="27"/>
        </w:rPr>
        <w:t>9:00</w:t>
      </w:r>
      <w:r w:rsidRPr="005A29BB">
        <w:rPr>
          <w:rFonts w:ascii="Arial" w:eastAsia="新細明體" w:hAnsi="Arial" w:cs="Arial"/>
          <w:color w:val="000000"/>
          <w:spacing w:val="30"/>
          <w:kern w:val="0"/>
          <w:sz w:val="27"/>
          <w:szCs w:val="27"/>
        </w:rPr>
        <w:t>到本中心，課程結束</w:t>
      </w:r>
      <w:r w:rsidRPr="005A29BB">
        <w:rPr>
          <w:rFonts w:ascii="Arial" w:eastAsia="新細明體" w:hAnsi="Arial" w:cs="Arial"/>
          <w:color w:val="000000"/>
          <w:spacing w:val="30"/>
          <w:kern w:val="0"/>
          <w:sz w:val="27"/>
          <w:szCs w:val="27"/>
        </w:rPr>
        <w:t>11:30</w:t>
      </w:r>
      <w:r w:rsidRPr="005A29BB">
        <w:rPr>
          <w:rFonts w:ascii="Arial" w:eastAsia="新細明體" w:hAnsi="Arial" w:cs="Arial"/>
          <w:color w:val="000000"/>
          <w:spacing w:val="30"/>
          <w:kern w:val="0"/>
          <w:sz w:val="27"/>
          <w:szCs w:val="27"/>
        </w:rPr>
        <w:t>，再由本中心返回各校。從國小</w:t>
      </w:r>
      <w:r w:rsidRPr="005A29BB">
        <w:rPr>
          <w:rFonts w:ascii="Arial" w:eastAsia="新細明體" w:hAnsi="Arial" w:cs="Arial"/>
          <w:b/>
          <w:bCs/>
          <w:color w:val="000000"/>
          <w:spacing w:val="30"/>
          <w:kern w:val="0"/>
          <w:sz w:val="27"/>
          <w:szCs w:val="27"/>
          <w:shd w:val="clear" w:color="auto" w:fill="D9D9D9"/>
        </w:rPr>
        <w:t>發車時間</w:t>
      </w:r>
      <w:r w:rsidRPr="005A29BB">
        <w:rPr>
          <w:rFonts w:ascii="Arial" w:eastAsia="新細明體" w:hAnsi="Arial" w:cs="Arial"/>
          <w:color w:val="000000"/>
          <w:spacing w:val="30"/>
          <w:kern w:val="0"/>
          <w:sz w:val="27"/>
          <w:szCs w:val="27"/>
          <w:shd w:val="clear" w:color="auto" w:fill="D9D9D9"/>
        </w:rPr>
        <w:t>依</w:t>
      </w:r>
      <w:r w:rsidRPr="005A29BB">
        <w:rPr>
          <w:rFonts w:ascii="Arial" w:eastAsia="新細明體" w:hAnsi="Arial" w:cs="Arial"/>
          <w:b/>
          <w:bCs/>
          <w:color w:val="000000"/>
          <w:spacing w:val="30"/>
          <w:kern w:val="0"/>
          <w:sz w:val="27"/>
          <w:szCs w:val="27"/>
          <w:shd w:val="clear" w:color="auto" w:fill="D9D9D9"/>
        </w:rPr>
        <w:t>各校路程不同</w:t>
      </w:r>
      <w:r w:rsidRPr="005A29BB">
        <w:rPr>
          <w:rFonts w:ascii="Arial" w:eastAsia="新細明體" w:hAnsi="Arial" w:cs="Arial"/>
          <w:color w:val="000000"/>
          <w:spacing w:val="30"/>
          <w:kern w:val="0"/>
          <w:sz w:val="27"/>
          <w:szCs w:val="27"/>
          <w:shd w:val="clear" w:color="auto" w:fill="D9D9D9"/>
        </w:rPr>
        <w:t>而調整，</w:t>
      </w:r>
      <w:r w:rsidRPr="005A29BB">
        <w:rPr>
          <w:rFonts w:ascii="Arial" w:eastAsia="新細明體" w:hAnsi="Arial" w:cs="Arial"/>
          <w:b/>
          <w:bCs/>
          <w:color w:val="000000"/>
          <w:spacing w:val="30"/>
          <w:kern w:val="0"/>
          <w:sz w:val="27"/>
          <w:szCs w:val="27"/>
          <w:shd w:val="clear" w:color="auto" w:fill="FFFFFF"/>
        </w:rPr>
        <w:t>行前有</w:t>
      </w:r>
      <w:r w:rsidRPr="005A29BB">
        <w:rPr>
          <w:rFonts w:ascii="Arial" w:eastAsia="新細明體" w:hAnsi="Arial" w:cs="Arial"/>
          <w:b/>
          <w:bCs/>
          <w:color w:val="000000"/>
          <w:spacing w:val="30"/>
          <w:kern w:val="0"/>
          <w:sz w:val="27"/>
          <w:szCs w:val="27"/>
          <w:shd w:val="clear" w:color="auto" w:fill="FFFFFF"/>
        </w:rPr>
        <w:t>Email</w:t>
      </w:r>
      <w:r w:rsidRPr="005A29BB">
        <w:rPr>
          <w:rFonts w:ascii="Arial" w:eastAsia="新細明體" w:hAnsi="Arial" w:cs="Arial"/>
          <w:b/>
          <w:bCs/>
          <w:color w:val="000000"/>
          <w:spacing w:val="30"/>
          <w:kern w:val="0"/>
          <w:sz w:val="27"/>
          <w:szCs w:val="27"/>
          <w:shd w:val="clear" w:color="auto" w:fill="FFFFFF"/>
        </w:rPr>
        <w:t>通知</w:t>
      </w:r>
      <w:r w:rsidRPr="005A29BB">
        <w:rPr>
          <w:rFonts w:ascii="Arial" w:eastAsia="新細明體" w:hAnsi="Arial" w:cs="Arial"/>
          <w:color w:val="000000"/>
          <w:spacing w:val="30"/>
          <w:kern w:val="0"/>
          <w:sz w:val="27"/>
          <w:szCs w:val="27"/>
          <w:shd w:val="clear" w:color="auto" w:fill="FFFFFF"/>
        </w:rPr>
        <w:t>，請導師務必查詢郵件並</w:t>
      </w:r>
      <w:r w:rsidRPr="005A29BB">
        <w:rPr>
          <w:rFonts w:ascii="Arial" w:eastAsia="新細明體" w:hAnsi="Arial" w:cs="Arial"/>
          <w:b/>
          <w:bCs/>
          <w:color w:val="000000"/>
          <w:spacing w:val="30"/>
          <w:kern w:val="0"/>
          <w:sz w:val="27"/>
          <w:szCs w:val="27"/>
          <w:shd w:val="clear" w:color="auto" w:fill="FFFFFF"/>
        </w:rPr>
        <w:t>回覆</w:t>
      </w:r>
      <w:r w:rsidRPr="005A29BB">
        <w:rPr>
          <w:rFonts w:ascii="Arial" w:eastAsia="新細明體" w:hAnsi="Arial" w:cs="Arial"/>
          <w:color w:val="000000"/>
          <w:spacing w:val="30"/>
          <w:kern w:val="0"/>
          <w:sz w:val="27"/>
          <w:szCs w:val="27"/>
          <w:shd w:val="clear" w:color="auto" w:fill="FFFFFF"/>
        </w:rPr>
        <w:t>。</w:t>
      </w:r>
    </w:p>
    <w:p w14:paraId="20B85615"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7"/>
          <w:szCs w:val="27"/>
        </w:rPr>
        <w:t> </w:t>
      </w:r>
    </w:p>
    <w:p w14:paraId="5ACB31ED" w14:textId="77777777" w:rsidR="005A29BB" w:rsidRPr="005A29BB" w:rsidRDefault="005A29BB" w:rsidP="005A29BB">
      <w:pPr>
        <w:widowControl/>
        <w:rPr>
          <w:rFonts w:ascii="新細明體" w:eastAsia="新細明體" w:hAnsi="新細明體" w:cs="新細明體"/>
          <w:kern w:val="0"/>
          <w:szCs w:val="24"/>
        </w:rPr>
      </w:pPr>
      <w:r w:rsidRPr="005A29BB">
        <w:rPr>
          <w:rFonts w:ascii="Arial" w:eastAsia="新細明體" w:hAnsi="Arial" w:cs="Arial"/>
          <w:color w:val="000000"/>
          <w:kern w:val="0"/>
          <w:sz w:val="27"/>
          <w:szCs w:val="27"/>
          <w:shd w:val="clear" w:color="auto" w:fill="FFFFFF"/>
        </w:rPr>
        <w:t> (</w:t>
      </w:r>
      <w:r w:rsidRPr="005A29BB">
        <w:rPr>
          <w:rFonts w:ascii="Arial" w:eastAsia="新細明體" w:hAnsi="Arial" w:cs="Arial"/>
          <w:color w:val="000000"/>
          <w:kern w:val="0"/>
          <w:sz w:val="27"/>
          <w:szCs w:val="27"/>
          <w:shd w:val="clear" w:color="auto" w:fill="FFFFFF"/>
        </w:rPr>
        <w:t>三</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、提醒</w:t>
      </w:r>
      <w:proofErr w:type="gramStart"/>
      <w:r w:rsidRPr="005A29BB">
        <w:rPr>
          <w:rFonts w:ascii="Arial" w:eastAsia="新細明體" w:hAnsi="Arial" w:cs="Arial"/>
          <w:color w:val="000000"/>
          <w:kern w:val="0"/>
          <w:sz w:val="27"/>
          <w:szCs w:val="27"/>
          <w:shd w:val="clear" w:color="auto" w:fill="FFFFFF"/>
        </w:rPr>
        <w:t>參加職探的</w:t>
      </w:r>
      <w:proofErr w:type="gramEnd"/>
      <w:r w:rsidRPr="005A29BB">
        <w:rPr>
          <w:rFonts w:ascii="Arial" w:eastAsia="新細明體" w:hAnsi="Arial" w:cs="Arial"/>
          <w:color w:val="000000"/>
          <w:kern w:val="0"/>
          <w:sz w:val="27"/>
          <w:szCs w:val="27"/>
          <w:shd w:val="clear" w:color="auto" w:fill="FFFFFF"/>
        </w:rPr>
        <w:t>學校要有</w:t>
      </w:r>
      <w:r w:rsidRPr="005A29BB">
        <w:rPr>
          <w:rFonts w:ascii="Arial" w:eastAsia="新細明體" w:hAnsi="Arial" w:cs="Arial"/>
          <w:b/>
          <w:bCs/>
          <w:color w:val="000000"/>
          <w:kern w:val="0"/>
          <w:sz w:val="27"/>
          <w:szCs w:val="27"/>
          <w:shd w:val="clear" w:color="auto" w:fill="FFFFFF"/>
        </w:rPr>
        <w:t>戶外教學計畫書</w:t>
      </w:r>
      <w:r w:rsidRPr="005A29BB">
        <w:rPr>
          <w:rFonts w:ascii="Arial" w:eastAsia="新細明體" w:hAnsi="Arial" w:cs="Arial"/>
          <w:color w:val="000000"/>
          <w:kern w:val="0"/>
          <w:sz w:val="27"/>
          <w:szCs w:val="27"/>
          <w:shd w:val="clear" w:color="auto" w:fill="FFFFFF"/>
        </w:rPr>
        <w:t>和</w:t>
      </w:r>
      <w:r w:rsidRPr="005A29BB">
        <w:rPr>
          <w:rFonts w:ascii="Arial" w:eastAsia="新細明體" w:hAnsi="Arial" w:cs="Arial"/>
          <w:b/>
          <w:bCs/>
          <w:color w:val="000000"/>
          <w:kern w:val="0"/>
          <w:sz w:val="27"/>
          <w:szCs w:val="27"/>
          <w:shd w:val="clear" w:color="auto" w:fill="FFFFFF"/>
        </w:rPr>
        <w:t>家長同意書</w:t>
      </w:r>
      <w:r w:rsidRPr="005A29BB">
        <w:rPr>
          <w:rFonts w:ascii="Arial" w:eastAsia="新細明體" w:hAnsi="Arial" w:cs="Arial"/>
          <w:color w:val="000000"/>
          <w:kern w:val="0"/>
          <w:sz w:val="23"/>
          <w:szCs w:val="23"/>
          <w:shd w:val="clear" w:color="auto" w:fill="FFFFFF"/>
        </w:rPr>
        <w:t>(</w:t>
      </w:r>
      <w:r w:rsidRPr="005A29BB">
        <w:rPr>
          <w:rFonts w:ascii="Arial" w:eastAsia="新細明體" w:hAnsi="Arial" w:cs="Arial"/>
          <w:color w:val="000000"/>
          <w:kern w:val="0"/>
          <w:sz w:val="23"/>
          <w:szCs w:val="23"/>
          <w:shd w:val="clear" w:color="auto" w:fill="FFFFFF"/>
        </w:rPr>
        <w:t>參考版本</w:t>
      </w:r>
      <w:r w:rsidRPr="005A29BB">
        <w:rPr>
          <w:rFonts w:ascii="Arial" w:eastAsia="新細明體" w:hAnsi="Arial" w:cs="Arial"/>
          <w:color w:val="000000"/>
          <w:spacing w:val="30"/>
          <w:kern w:val="0"/>
          <w:sz w:val="23"/>
          <w:szCs w:val="23"/>
          <w:shd w:val="clear" w:color="auto" w:fill="FFFFFF"/>
        </w:rPr>
        <w:t>下載</w:t>
      </w:r>
      <w:hyperlink r:id="rId5" w:tgtFrame="_blank" w:history="1">
        <w:r w:rsidRPr="005A29BB">
          <w:rPr>
            <w:rFonts w:ascii="Arial" w:eastAsia="新細明體" w:hAnsi="Arial" w:cs="Arial"/>
            <w:b/>
            <w:bCs/>
            <w:color w:val="0000FF"/>
            <w:spacing w:val="30"/>
            <w:kern w:val="0"/>
            <w:sz w:val="23"/>
            <w:szCs w:val="23"/>
            <w:u w:val="single"/>
            <w:shd w:val="clear" w:color="auto" w:fill="FFFFFF"/>
          </w:rPr>
          <w:t>https://ppt.cc/f33Xkx</w:t>
        </w:r>
      </w:hyperlink>
      <w:r w:rsidRPr="005A29BB">
        <w:rPr>
          <w:rFonts w:ascii="Arial" w:eastAsia="新細明體" w:hAnsi="Arial" w:cs="Arial"/>
          <w:color w:val="000000"/>
          <w:kern w:val="0"/>
          <w:sz w:val="23"/>
          <w:szCs w:val="23"/>
          <w:shd w:val="clear" w:color="auto" w:fill="FFFFFF"/>
        </w:rPr>
        <w:t>)</w:t>
      </w:r>
      <w:r w:rsidRPr="005A29BB">
        <w:rPr>
          <w:rFonts w:ascii="Arial" w:eastAsia="新細明體" w:hAnsi="Arial" w:cs="Arial"/>
          <w:color w:val="000000"/>
          <w:kern w:val="0"/>
          <w:sz w:val="27"/>
          <w:szCs w:val="27"/>
          <w:shd w:val="clear" w:color="auto" w:fill="FFFFFF"/>
        </w:rPr>
        <w:t>，留自己學校備查。</w:t>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7"/>
          <w:szCs w:val="27"/>
          <w:shd w:val="clear" w:color="auto" w:fill="FFFFFF"/>
        </w:rPr>
        <w:t> (</w:t>
      </w:r>
      <w:r w:rsidRPr="005A29BB">
        <w:rPr>
          <w:rFonts w:ascii="Arial" w:eastAsia="新細明體" w:hAnsi="Arial" w:cs="Arial"/>
          <w:color w:val="000000"/>
          <w:kern w:val="0"/>
          <w:sz w:val="27"/>
          <w:szCs w:val="27"/>
          <w:shd w:val="clear" w:color="auto" w:fill="FFFFFF"/>
        </w:rPr>
        <w:t>四</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、帶隊老師協助課程進行並指導學生填寫學習單，課程結束後帶隊老師上網填寫課程</w:t>
      </w:r>
      <w:r w:rsidRPr="005A29BB">
        <w:rPr>
          <w:rFonts w:ascii="Arial" w:eastAsia="新細明體" w:hAnsi="Arial" w:cs="Arial"/>
          <w:color w:val="000000"/>
          <w:kern w:val="0"/>
          <w:sz w:val="27"/>
          <w:szCs w:val="27"/>
          <w:shd w:val="clear" w:color="auto" w:fill="CCCCCC"/>
        </w:rPr>
        <w:t>回饋單</w:t>
      </w:r>
      <w:hyperlink r:id="rId6" w:history="1">
        <w:r w:rsidRPr="005A29BB">
          <w:rPr>
            <w:rFonts w:ascii="Arial" w:eastAsia="新細明體" w:hAnsi="Arial" w:cs="Arial"/>
            <w:b/>
            <w:bCs/>
            <w:color w:val="0000FF"/>
            <w:kern w:val="0"/>
            <w:sz w:val="23"/>
            <w:szCs w:val="23"/>
            <w:u w:val="single"/>
            <w:shd w:val="clear" w:color="auto" w:fill="FFFFFF"/>
          </w:rPr>
          <w:t>https://ppt.cc/fmgVtx</w:t>
        </w:r>
      </w:hyperlink>
      <w:r w:rsidRPr="005A29BB">
        <w:rPr>
          <w:rFonts w:ascii="Arial" w:eastAsia="新細明體" w:hAnsi="Arial" w:cs="Arial"/>
          <w:color w:val="000000"/>
          <w:kern w:val="0"/>
          <w:sz w:val="27"/>
          <w:szCs w:val="27"/>
          <w:shd w:val="clear" w:color="auto" w:fill="FFFFFF"/>
        </w:rPr>
        <w:t>(Google</w:t>
      </w:r>
      <w:r w:rsidRPr="005A29BB">
        <w:rPr>
          <w:rFonts w:ascii="Arial" w:eastAsia="新細明體" w:hAnsi="Arial" w:cs="Arial"/>
          <w:color w:val="000000"/>
          <w:kern w:val="0"/>
          <w:sz w:val="27"/>
          <w:szCs w:val="27"/>
          <w:shd w:val="clear" w:color="auto" w:fill="FFFFFF"/>
        </w:rPr>
        <w:t>表單</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br/>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7"/>
          <w:szCs w:val="27"/>
          <w:shd w:val="clear" w:color="auto" w:fill="FFFFFF"/>
        </w:rPr>
        <w:lastRenderedPageBreak/>
        <w:t> (</w:t>
      </w:r>
      <w:r w:rsidRPr="005A29BB">
        <w:rPr>
          <w:rFonts w:ascii="Arial" w:eastAsia="新細明體" w:hAnsi="Arial" w:cs="Arial"/>
          <w:color w:val="000000"/>
          <w:kern w:val="0"/>
          <w:sz w:val="27"/>
          <w:szCs w:val="27"/>
          <w:shd w:val="clear" w:color="auto" w:fill="FFFFFF"/>
        </w:rPr>
        <w:t>五</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w:t>
      </w:r>
      <w:proofErr w:type="gramStart"/>
      <w:r w:rsidRPr="005A29BB">
        <w:rPr>
          <w:rFonts w:ascii="Arial" w:eastAsia="新細明體" w:hAnsi="Arial" w:cs="Arial"/>
          <w:color w:val="000000"/>
          <w:kern w:val="0"/>
          <w:sz w:val="27"/>
          <w:szCs w:val="27"/>
          <w:shd w:val="clear" w:color="auto" w:fill="FFFFFF"/>
        </w:rPr>
        <w:t>職探課程</w:t>
      </w:r>
      <w:proofErr w:type="gramEnd"/>
      <w:r w:rsidRPr="005A29BB">
        <w:rPr>
          <w:rFonts w:ascii="Arial" w:eastAsia="新細明體" w:hAnsi="Arial" w:cs="Arial"/>
          <w:color w:val="000000"/>
          <w:kern w:val="0"/>
          <w:sz w:val="27"/>
          <w:szCs w:val="27"/>
          <w:shd w:val="clear" w:color="auto" w:fill="FFFFFF"/>
        </w:rPr>
        <w:t>所需授課教師鐘點費、交通費、材料費等費用由教育部國民及學前教育署與屏東縣政府補助之經費專款支應。</w:t>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7"/>
          <w:szCs w:val="27"/>
          <w:shd w:val="clear" w:color="auto" w:fill="FFFFFF"/>
        </w:rPr>
        <w:t> (</w:t>
      </w:r>
      <w:r w:rsidRPr="005A29BB">
        <w:rPr>
          <w:rFonts w:ascii="Arial" w:eastAsia="新細明體" w:hAnsi="Arial" w:cs="Arial"/>
          <w:color w:val="000000"/>
          <w:kern w:val="0"/>
          <w:sz w:val="27"/>
          <w:szCs w:val="27"/>
          <w:shd w:val="clear" w:color="auto" w:fill="FFFFFF"/>
        </w:rPr>
        <w:t>六</w:t>
      </w:r>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、活動過程皆會攝錄影記錄，報名即視爲同意拍攝並於官網或</w:t>
      </w:r>
      <w:r w:rsidRPr="005A29BB">
        <w:rPr>
          <w:rFonts w:ascii="Arial" w:eastAsia="新細明體" w:hAnsi="Arial" w:cs="Arial"/>
          <w:color w:val="000000"/>
          <w:kern w:val="0"/>
          <w:sz w:val="27"/>
          <w:szCs w:val="27"/>
          <w:shd w:val="clear" w:color="auto" w:fill="FFFFFF"/>
        </w:rPr>
        <w:t>FB</w:t>
      </w:r>
      <w:r w:rsidRPr="005A29BB">
        <w:rPr>
          <w:rFonts w:ascii="Arial" w:eastAsia="新細明體" w:hAnsi="Arial" w:cs="Arial"/>
          <w:color w:val="000000"/>
          <w:kern w:val="0"/>
          <w:sz w:val="27"/>
          <w:szCs w:val="27"/>
          <w:shd w:val="clear" w:color="auto" w:fill="FFFFFF"/>
        </w:rPr>
        <w:t>粉絲專頁公開活動成果。</w:t>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7"/>
          <w:szCs w:val="27"/>
          <w:shd w:val="clear" w:color="auto" w:fill="FFFFFF"/>
        </w:rPr>
        <w:t>屏東</w:t>
      </w:r>
      <w:proofErr w:type="gramStart"/>
      <w:r w:rsidRPr="005A29BB">
        <w:rPr>
          <w:rFonts w:ascii="Arial" w:eastAsia="新細明體" w:hAnsi="Arial" w:cs="Arial"/>
          <w:color w:val="000000"/>
          <w:kern w:val="0"/>
          <w:sz w:val="27"/>
          <w:szCs w:val="27"/>
          <w:shd w:val="clear" w:color="auto" w:fill="FFFFFF"/>
        </w:rPr>
        <w:t>區域職探中心</w:t>
      </w:r>
      <w:proofErr w:type="gramEnd"/>
      <w:r w:rsidRPr="005A29BB">
        <w:rPr>
          <w:rFonts w:ascii="Arial" w:eastAsia="新細明體" w:hAnsi="Arial" w:cs="Arial"/>
          <w:color w:val="000000"/>
          <w:kern w:val="0"/>
          <w:sz w:val="27"/>
          <w:szCs w:val="27"/>
          <w:shd w:val="clear" w:color="auto" w:fill="FFFFFF"/>
        </w:rPr>
        <w:t>-</w:t>
      </w:r>
      <w:r w:rsidRPr="005A29BB">
        <w:rPr>
          <w:rFonts w:ascii="Arial" w:eastAsia="新細明體" w:hAnsi="Arial" w:cs="Arial"/>
          <w:color w:val="000000"/>
          <w:kern w:val="0"/>
          <w:sz w:val="27"/>
          <w:szCs w:val="27"/>
          <w:shd w:val="clear" w:color="auto" w:fill="FFFFFF"/>
        </w:rPr>
        <w:t>中正國中粉絲頁</w:t>
      </w:r>
      <w:hyperlink r:id="rId7" w:history="1">
        <w:r w:rsidRPr="005A29BB">
          <w:rPr>
            <w:rFonts w:ascii="Arial" w:eastAsia="新細明體" w:hAnsi="Arial" w:cs="Arial"/>
            <w:color w:val="0000FF"/>
            <w:kern w:val="0"/>
            <w:sz w:val="27"/>
            <w:szCs w:val="27"/>
            <w:u w:val="single"/>
            <w:shd w:val="clear" w:color="auto" w:fill="FFFFFF"/>
          </w:rPr>
          <w:t>https://www.facebook.com/ptceec/</w:t>
        </w:r>
      </w:hyperlink>
      <w:r w:rsidRPr="005A29BB">
        <w:rPr>
          <w:rFonts w:ascii="Arial" w:eastAsia="新細明體" w:hAnsi="Arial" w:cs="Arial"/>
          <w:color w:val="000000"/>
          <w:kern w:val="0"/>
          <w:sz w:val="27"/>
          <w:szCs w:val="27"/>
          <w:shd w:val="clear" w:color="auto" w:fill="FFFFFF"/>
        </w:rPr>
        <w:t>，各校可自行點閱下載。</w:t>
      </w:r>
      <w:r w:rsidRPr="005A29BB">
        <w:rPr>
          <w:rFonts w:ascii="Arial" w:eastAsia="新細明體" w:hAnsi="Arial" w:cs="Arial"/>
          <w:color w:val="000000"/>
          <w:kern w:val="0"/>
          <w:sz w:val="23"/>
          <w:szCs w:val="23"/>
        </w:rPr>
        <w:br/>
      </w:r>
      <w:r w:rsidRPr="005A29BB">
        <w:rPr>
          <w:rFonts w:ascii="Arial" w:eastAsia="新細明體" w:hAnsi="Arial" w:cs="Arial"/>
          <w:color w:val="000000"/>
          <w:kern w:val="0"/>
          <w:sz w:val="23"/>
          <w:szCs w:val="23"/>
        </w:rPr>
        <w:br/>
      </w:r>
    </w:p>
    <w:p w14:paraId="40474A2F"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7"/>
          <w:szCs w:val="27"/>
        </w:rPr>
        <w:t> (</w:t>
      </w:r>
      <w:r w:rsidRPr="005A29BB">
        <w:rPr>
          <w:rFonts w:ascii="Arial" w:eastAsia="新細明體" w:hAnsi="Arial" w:cs="Arial"/>
          <w:color w:val="000000"/>
          <w:spacing w:val="30"/>
          <w:kern w:val="0"/>
          <w:sz w:val="27"/>
          <w:szCs w:val="27"/>
        </w:rPr>
        <w:t>七</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、本中心保留課程解釋、修改及調整異動之權利，如有未盡事宜，以屏東</w:t>
      </w:r>
      <w:proofErr w:type="gramStart"/>
      <w:r w:rsidRPr="005A29BB">
        <w:rPr>
          <w:rFonts w:ascii="Arial" w:eastAsia="新細明體" w:hAnsi="Arial" w:cs="Arial"/>
          <w:color w:val="000000"/>
          <w:spacing w:val="30"/>
          <w:kern w:val="0"/>
          <w:sz w:val="27"/>
          <w:szCs w:val="27"/>
        </w:rPr>
        <w:t>區域職探中心</w:t>
      </w:r>
      <w:proofErr w:type="gramEnd"/>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中正國中粉絲頁說明為主。洽詢電話</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中正職探中心</w:t>
      </w:r>
      <w:r w:rsidRPr="005A29BB">
        <w:rPr>
          <w:rFonts w:ascii="Arial" w:eastAsia="新細明體" w:hAnsi="Arial" w:cs="Arial"/>
          <w:color w:val="000000"/>
          <w:spacing w:val="30"/>
          <w:kern w:val="0"/>
          <w:sz w:val="27"/>
          <w:szCs w:val="27"/>
        </w:rPr>
        <w:t>7223223</w:t>
      </w:r>
      <w:r w:rsidRPr="005A29BB">
        <w:rPr>
          <w:rFonts w:ascii="Arial" w:eastAsia="新細明體" w:hAnsi="Arial" w:cs="Arial"/>
          <w:color w:val="000000"/>
          <w:spacing w:val="30"/>
          <w:kern w:val="0"/>
          <w:sz w:val="27"/>
          <w:szCs w:val="27"/>
        </w:rPr>
        <w:t>張老師。</w:t>
      </w:r>
    </w:p>
    <w:p w14:paraId="09F5B4EF" w14:textId="77777777" w:rsidR="005A29BB" w:rsidRPr="005A29BB" w:rsidRDefault="005A29BB" w:rsidP="005A29BB">
      <w:pPr>
        <w:widowControl/>
        <w:shd w:val="clear" w:color="auto" w:fill="FFFFFF"/>
        <w:spacing w:before="100" w:beforeAutospacing="1" w:after="100" w:afterAutospacing="1" w:line="495" w:lineRule="atLeast"/>
        <w:rPr>
          <w:rFonts w:ascii="Arial" w:eastAsia="新細明體" w:hAnsi="Arial" w:cs="Arial"/>
          <w:color w:val="000000"/>
          <w:spacing w:val="30"/>
          <w:kern w:val="0"/>
          <w:sz w:val="23"/>
          <w:szCs w:val="23"/>
        </w:rPr>
      </w:pPr>
      <w:r w:rsidRPr="005A29BB">
        <w:rPr>
          <w:rFonts w:ascii="Arial" w:eastAsia="新細明體" w:hAnsi="Arial" w:cs="Arial"/>
          <w:color w:val="000000"/>
          <w:spacing w:val="30"/>
          <w:kern w:val="0"/>
          <w:sz w:val="27"/>
          <w:szCs w:val="27"/>
        </w:rPr>
        <w:t> (</w:t>
      </w:r>
      <w:r w:rsidRPr="005A29BB">
        <w:rPr>
          <w:rFonts w:ascii="Arial" w:eastAsia="新細明體" w:hAnsi="Arial" w:cs="Arial"/>
          <w:color w:val="000000"/>
          <w:spacing w:val="30"/>
          <w:kern w:val="0"/>
          <w:sz w:val="27"/>
          <w:szCs w:val="27"/>
        </w:rPr>
        <w:t>八</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、若遇不可抗力之天災</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如：地震、颱風</w:t>
      </w:r>
      <w:r w:rsidRPr="005A29BB">
        <w:rPr>
          <w:rFonts w:ascii="Arial" w:eastAsia="新細明體" w:hAnsi="Arial" w:cs="Arial"/>
          <w:color w:val="000000"/>
          <w:spacing w:val="30"/>
          <w:kern w:val="0"/>
          <w:sz w:val="27"/>
          <w:szCs w:val="27"/>
        </w:rPr>
        <w:t>)</w:t>
      </w:r>
      <w:r w:rsidRPr="005A29BB">
        <w:rPr>
          <w:rFonts w:ascii="Arial" w:eastAsia="新細明體" w:hAnsi="Arial" w:cs="Arial"/>
          <w:color w:val="000000"/>
          <w:spacing w:val="30"/>
          <w:kern w:val="0"/>
          <w:sz w:val="27"/>
          <w:szCs w:val="27"/>
        </w:rPr>
        <w:t>，將遵循屏東縣政府放假公告，取消課程，</w:t>
      </w:r>
      <w:proofErr w:type="gramStart"/>
      <w:r w:rsidRPr="005A29BB">
        <w:rPr>
          <w:rFonts w:ascii="Arial" w:eastAsia="新細明體" w:hAnsi="Arial" w:cs="Arial"/>
          <w:color w:val="000000"/>
          <w:spacing w:val="30"/>
          <w:kern w:val="0"/>
          <w:sz w:val="27"/>
          <w:szCs w:val="27"/>
        </w:rPr>
        <w:t>不</w:t>
      </w:r>
      <w:proofErr w:type="gramEnd"/>
      <w:r w:rsidRPr="005A29BB">
        <w:rPr>
          <w:rFonts w:ascii="Arial" w:eastAsia="新細明體" w:hAnsi="Arial" w:cs="Arial"/>
          <w:color w:val="000000"/>
          <w:spacing w:val="30"/>
          <w:kern w:val="0"/>
          <w:sz w:val="27"/>
          <w:szCs w:val="27"/>
        </w:rPr>
        <w:t>另行補課。</w:t>
      </w:r>
    </w:p>
    <w:p w14:paraId="10330E3E" w14:textId="77777777" w:rsidR="000578A5" w:rsidRPr="005A29BB" w:rsidRDefault="000578A5"/>
    <w:sectPr w:rsidR="000578A5" w:rsidRPr="005A29BB" w:rsidSect="00330A6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BB"/>
    <w:rsid w:val="000578A5"/>
    <w:rsid w:val="00330A64"/>
    <w:rsid w:val="005A29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7727"/>
  <w15:chartTrackingRefBased/>
  <w15:docId w15:val="{A03B5335-6109-4C7A-9B79-40866367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9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tce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pt.cc/fmgVtx" TargetMode="External"/><Relationship Id="rId5" Type="http://schemas.openxmlformats.org/officeDocument/2006/relationships/hyperlink" Target="https://ppt.cc/f33Xkx" TargetMode="External"/><Relationship Id="rId4" Type="http://schemas.openxmlformats.org/officeDocument/2006/relationships/hyperlink" Target="https://ppt.cc/f33Xkx" TargetMode="Externa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黃淑慧</dc:creator>
  <cp:keywords/>
  <dc:description/>
  <cp:lastModifiedBy>黃淑慧</cp:lastModifiedBy>
  <cp:revision>1</cp:revision>
  <dcterms:created xsi:type="dcterms:W3CDTF">2025-08-18T01:37:00Z</dcterms:created>
  <dcterms:modified xsi:type="dcterms:W3CDTF">2025-08-18T01:38:00Z</dcterms:modified>
</cp:coreProperties>
</file>